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5C6" w:rsidRPr="00E07FAA" w:rsidRDefault="008075C6" w:rsidP="008075C6">
      <w:pPr>
        <w:widowControl/>
        <w:spacing w:before="100" w:beforeAutospacing="1" w:after="100" w:afterAutospacing="1"/>
        <w:jc w:val="center"/>
        <w:rPr>
          <w:rFonts w:ascii="宋体" w:eastAsia="宋体" w:hAnsi="宋体" w:cs="宋体"/>
          <w:kern w:val="0"/>
          <w:sz w:val="24"/>
          <w:szCs w:val="24"/>
        </w:rPr>
      </w:pPr>
      <w:r w:rsidRPr="00E07FAA">
        <w:rPr>
          <w:rFonts w:ascii="Calibri" w:eastAsia="宋体" w:hAnsi="Calibri" w:cs="Calibri"/>
          <w:b/>
          <w:kern w:val="0"/>
          <w:szCs w:val="21"/>
        </w:rPr>
        <w:t>2016</w:t>
      </w:r>
      <w:r w:rsidRPr="00E07FAA">
        <w:rPr>
          <w:rFonts w:ascii="Calibri" w:eastAsia="宋体" w:hAnsi="Calibri" w:cs="宋体" w:hint="eastAsia"/>
          <w:b/>
          <w:kern w:val="0"/>
          <w:szCs w:val="21"/>
        </w:rPr>
        <w:t>年度上海市人民政府决策咨询研究</w:t>
      </w:r>
    </w:p>
    <w:p w:rsidR="008075C6" w:rsidRPr="00E07FAA" w:rsidRDefault="008075C6" w:rsidP="008075C6">
      <w:pPr>
        <w:widowControl/>
        <w:spacing w:before="100" w:beforeAutospacing="1" w:after="100" w:afterAutospacing="1"/>
        <w:jc w:val="center"/>
        <w:rPr>
          <w:rFonts w:ascii="宋体" w:eastAsia="宋体" w:hAnsi="宋体" w:cs="宋体"/>
          <w:kern w:val="0"/>
          <w:sz w:val="24"/>
          <w:szCs w:val="24"/>
        </w:rPr>
      </w:pPr>
      <w:r w:rsidRPr="00E07FAA">
        <w:rPr>
          <w:rFonts w:ascii="Calibri" w:eastAsia="宋体" w:hAnsi="Calibri" w:cs="宋体" w:hint="eastAsia"/>
          <w:b/>
          <w:kern w:val="0"/>
          <w:szCs w:val="21"/>
        </w:rPr>
        <w:t>教育政策专项课题指南</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一、上海市教育现代化的标准和实现路径研究</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b/>
          <w:kern w:val="0"/>
          <w:szCs w:val="21"/>
        </w:rPr>
        <w:t>研究目的与要求：</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根据国家和上海中长期教育改革和发展规划纲要关于教育现代化的要求，深入研究上海作为国际大都市，教育现代化的内涵、特色与标准，并着力构建上海为达到这一目标，在全国范围内率先实现教育现代化的可行路径与机制，明确政府、学校以及社会各界的权利与义务。</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b/>
          <w:kern w:val="0"/>
          <w:szCs w:val="21"/>
        </w:rPr>
        <w:t>研究进度要求：</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w:t>
      </w:r>
      <w:r w:rsidRPr="00E07FAA">
        <w:rPr>
          <w:rFonts w:ascii="Calibri" w:eastAsia="宋体" w:hAnsi="Calibri" w:cs="Calibri"/>
          <w:kern w:val="0"/>
          <w:szCs w:val="21"/>
        </w:rPr>
        <w:t>1</w:t>
      </w:r>
      <w:r w:rsidRPr="00E07FAA">
        <w:rPr>
          <w:rFonts w:ascii="Calibri" w:eastAsia="宋体" w:hAnsi="Calibri" w:cs="宋体" w:hint="eastAsia"/>
          <w:kern w:val="0"/>
          <w:szCs w:val="21"/>
        </w:rPr>
        <w:t>）</w:t>
      </w:r>
      <w:r w:rsidRPr="00E07FAA">
        <w:rPr>
          <w:rFonts w:ascii="Calibri" w:eastAsia="宋体" w:hAnsi="Calibri" w:cs="Calibri"/>
          <w:kern w:val="0"/>
          <w:szCs w:val="21"/>
        </w:rPr>
        <w:t>2016</w:t>
      </w:r>
      <w:r w:rsidRPr="00E07FAA">
        <w:rPr>
          <w:rFonts w:ascii="Calibri" w:eastAsia="宋体" w:hAnsi="Calibri" w:cs="宋体" w:hint="eastAsia"/>
          <w:kern w:val="0"/>
          <w:szCs w:val="21"/>
        </w:rPr>
        <w:t>年</w:t>
      </w:r>
      <w:r w:rsidRPr="00E07FAA">
        <w:rPr>
          <w:rFonts w:ascii="Calibri" w:eastAsia="宋体" w:hAnsi="Calibri" w:cs="Calibri"/>
          <w:kern w:val="0"/>
          <w:szCs w:val="21"/>
        </w:rPr>
        <w:t>8</w:t>
      </w:r>
      <w:r w:rsidRPr="00E07FAA">
        <w:rPr>
          <w:rFonts w:ascii="Calibri" w:eastAsia="宋体" w:hAnsi="Calibri" w:cs="宋体" w:hint="eastAsia"/>
          <w:kern w:val="0"/>
          <w:szCs w:val="21"/>
        </w:rPr>
        <w:t>月底，提交课题研究中期成果报告，进行中期成果评估。</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w:t>
      </w:r>
      <w:r w:rsidRPr="00E07FAA">
        <w:rPr>
          <w:rFonts w:ascii="Calibri" w:eastAsia="宋体" w:hAnsi="Calibri" w:cs="Calibri"/>
          <w:kern w:val="0"/>
          <w:szCs w:val="21"/>
        </w:rPr>
        <w:t>2</w:t>
      </w:r>
      <w:r w:rsidRPr="00E07FAA">
        <w:rPr>
          <w:rFonts w:ascii="Calibri" w:eastAsia="宋体" w:hAnsi="Calibri" w:cs="宋体" w:hint="eastAsia"/>
          <w:kern w:val="0"/>
          <w:szCs w:val="21"/>
        </w:rPr>
        <w:t>）</w:t>
      </w:r>
      <w:r w:rsidRPr="00E07FAA">
        <w:rPr>
          <w:rFonts w:ascii="Calibri" w:eastAsia="宋体" w:hAnsi="Calibri" w:cs="Calibri"/>
          <w:kern w:val="0"/>
          <w:szCs w:val="21"/>
        </w:rPr>
        <w:t>2016</w:t>
      </w:r>
      <w:r w:rsidRPr="00E07FAA">
        <w:rPr>
          <w:rFonts w:ascii="Calibri" w:eastAsia="宋体" w:hAnsi="Calibri" w:cs="宋体" w:hint="eastAsia"/>
          <w:kern w:val="0"/>
          <w:szCs w:val="21"/>
        </w:rPr>
        <w:t>年</w:t>
      </w:r>
      <w:r w:rsidRPr="00E07FAA">
        <w:rPr>
          <w:rFonts w:ascii="Calibri" w:eastAsia="宋体" w:hAnsi="Calibri" w:cs="Calibri"/>
          <w:kern w:val="0"/>
          <w:szCs w:val="21"/>
        </w:rPr>
        <w:t>11</w:t>
      </w:r>
      <w:r w:rsidRPr="00E07FAA">
        <w:rPr>
          <w:rFonts w:ascii="Calibri" w:eastAsia="宋体" w:hAnsi="Calibri" w:cs="宋体" w:hint="eastAsia"/>
          <w:kern w:val="0"/>
          <w:szCs w:val="21"/>
        </w:rPr>
        <w:t>月底，提交课题研究报告，进行结题验收。</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二、上海市城乡教育均衡化发展研究</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b/>
          <w:kern w:val="0"/>
          <w:szCs w:val="21"/>
        </w:rPr>
        <w:t>研究目的与要求：</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以</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党的十八大和十八届三中、四中、五中全会，习近平总书记系列讲话精神为指导，贯彻落实市委十届十次全会的精神，深入研究新形势下解决上海教育公平和质量问</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题，缩小城乡教育差距，合理配置名师名校资源，推动教育均衡化发展等方面的政策性问题，探索符合上海特大型城市特点和规律的教育均衡化发展的新路径，提出</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具有可操作性的对策建议。</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b/>
          <w:kern w:val="0"/>
          <w:szCs w:val="21"/>
        </w:rPr>
        <w:t>研究进度要求：</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w:t>
      </w:r>
      <w:r w:rsidRPr="00E07FAA">
        <w:rPr>
          <w:rFonts w:ascii="Calibri" w:eastAsia="宋体" w:hAnsi="Calibri" w:cs="Calibri"/>
          <w:kern w:val="0"/>
          <w:szCs w:val="21"/>
        </w:rPr>
        <w:t>1</w:t>
      </w:r>
      <w:r w:rsidRPr="00E07FAA">
        <w:rPr>
          <w:rFonts w:ascii="Calibri" w:eastAsia="宋体" w:hAnsi="Calibri" w:cs="宋体" w:hint="eastAsia"/>
          <w:kern w:val="0"/>
          <w:szCs w:val="21"/>
        </w:rPr>
        <w:t>）</w:t>
      </w:r>
      <w:r w:rsidRPr="00E07FAA">
        <w:rPr>
          <w:rFonts w:ascii="Calibri" w:eastAsia="宋体" w:hAnsi="Calibri" w:cs="Calibri"/>
          <w:kern w:val="0"/>
          <w:szCs w:val="21"/>
        </w:rPr>
        <w:t>2016</w:t>
      </w:r>
      <w:r w:rsidRPr="00E07FAA">
        <w:rPr>
          <w:rFonts w:ascii="Calibri" w:eastAsia="宋体" w:hAnsi="Calibri" w:cs="宋体" w:hint="eastAsia"/>
          <w:kern w:val="0"/>
          <w:szCs w:val="21"/>
        </w:rPr>
        <w:t>年</w:t>
      </w:r>
      <w:r w:rsidRPr="00E07FAA">
        <w:rPr>
          <w:rFonts w:ascii="Calibri" w:eastAsia="宋体" w:hAnsi="Calibri" w:cs="Calibri"/>
          <w:kern w:val="0"/>
          <w:szCs w:val="21"/>
        </w:rPr>
        <w:t>8</w:t>
      </w:r>
      <w:r w:rsidRPr="00E07FAA">
        <w:rPr>
          <w:rFonts w:ascii="Calibri" w:eastAsia="宋体" w:hAnsi="Calibri" w:cs="宋体" w:hint="eastAsia"/>
          <w:kern w:val="0"/>
          <w:szCs w:val="21"/>
        </w:rPr>
        <w:t>月底，提交课题研究中期成果报告，进行中期成果评估。</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w:t>
      </w:r>
      <w:r w:rsidRPr="00E07FAA">
        <w:rPr>
          <w:rFonts w:ascii="Calibri" w:eastAsia="宋体" w:hAnsi="Calibri" w:cs="Calibri"/>
          <w:kern w:val="0"/>
          <w:szCs w:val="21"/>
        </w:rPr>
        <w:t>2</w:t>
      </w:r>
      <w:r w:rsidRPr="00E07FAA">
        <w:rPr>
          <w:rFonts w:ascii="Calibri" w:eastAsia="宋体" w:hAnsi="Calibri" w:cs="宋体" w:hint="eastAsia"/>
          <w:kern w:val="0"/>
          <w:szCs w:val="21"/>
        </w:rPr>
        <w:t>）</w:t>
      </w:r>
      <w:r w:rsidRPr="00E07FAA">
        <w:rPr>
          <w:rFonts w:ascii="Calibri" w:eastAsia="宋体" w:hAnsi="Calibri" w:cs="Calibri"/>
          <w:kern w:val="0"/>
          <w:szCs w:val="21"/>
        </w:rPr>
        <w:t>2016</w:t>
      </w:r>
      <w:r w:rsidRPr="00E07FAA">
        <w:rPr>
          <w:rFonts w:ascii="Calibri" w:eastAsia="宋体" w:hAnsi="Calibri" w:cs="宋体" w:hint="eastAsia"/>
          <w:kern w:val="0"/>
          <w:szCs w:val="21"/>
        </w:rPr>
        <w:t>年</w:t>
      </w:r>
      <w:r w:rsidRPr="00E07FAA">
        <w:rPr>
          <w:rFonts w:ascii="Calibri" w:eastAsia="宋体" w:hAnsi="Calibri" w:cs="Calibri"/>
          <w:kern w:val="0"/>
          <w:szCs w:val="21"/>
        </w:rPr>
        <w:t>11</w:t>
      </w:r>
      <w:r w:rsidRPr="00E07FAA">
        <w:rPr>
          <w:rFonts w:ascii="Calibri" w:eastAsia="宋体" w:hAnsi="Calibri" w:cs="宋体" w:hint="eastAsia"/>
          <w:kern w:val="0"/>
          <w:szCs w:val="21"/>
        </w:rPr>
        <w:t>月底，提交课题研究报告，进行结题验收。</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三、国际合作办学的新形态及法律问题研究</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b/>
          <w:kern w:val="0"/>
          <w:szCs w:val="21"/>
        </w:rPr>
        <w:t>研究目的与要求：</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随</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着社会经济的快速发展与教育领域国际交流的日益增多，上海市国际合作办学的数量不断增加，其范围也已经拓展到了各级各类学校。在这引进来和走出去的过程</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中，国际合作办学的形态也正发生重大变化，同时，不断呈现的新形态办学模式亦引发了各类新的法律问题，如各级各类学校中外合作办学的体制机制问题、师生权</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益保护问题、政府与学校的法律关系问题等，需要通过本课题的研究，进行全面梳理与深入剖析。</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b/>
          <w:kern w:val="0"/>
          <w:szCs w:val="21"/>
        </w:rPr>
        <w:t>研究进度要求：</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w:t>
      </w:r>
      <w:r w:rsidRPr="00E07FAA">
        <w:rPr>
          <w:rFonts w:ascii="Calibri" w:eastAsia="宋体" w:hAnsi="Calibri" w:cs="Calibri"/>
          <w:kern w:val="0"/>
          <w:szCs w:val="21"/>
        </w:rPr>
        <w:t>1</w:t>
      </w:r>
      <w:r w:rsidRPr="00E07FAA">
        <w:rPr>
          <w:rFonts w:ascii="Calibri" w:eastAsia="宋体" w:hAnsi="Calibri" w:cs="宋体" w:hint="eastAsia"/>
          <w:kern w:val="0"/>
          <w:szCs w:val="21"/>
        </w:rPr>
        <w:t>）</w:t>
      </w:r>
      <w:r w:rsidRPr="00E07FAA">
        <w:rPr>
          <w:rFonts w:ascii="Calibri" w:eastAsia="宋体" w:hAnsi="Calibri" w:cs="Calibri"/>
          <w:kern w:val="0"/>
          <w:szCs w:val="21"/>
        </w:rPr>
        <w:t>2016</w:t>
      </w:r>
      <w:r w:rsidRPr="00E07FAA">
        <w:rPr>
          <w:rFonts w:ascii="Calibri" w:eastAsia="宋体" w:hAnsi="Calibri" w:cs="宋体" w:hint="eastAsia"/>
          <w:kern w:val="0"/>
          <w:szCs w:val="21"/>
        </w:rPr>
        <w:t>年</w:t>
      </w:r>
      <w:r w:rsidRPr="00E07FAA">
        <w:rPr>
          <w:rFonts w:ascii="Calibri" w:eastAsia="宋体" w:hAnsi="Calibri" w:cs="Calibri"/>
          <w:kern w:val="0"/>
          <w:szCs w:val="21"/>
        </w:rPr>
        <w:t>8</w:t>
      </w:r>
      <w:r w:rsidRPr="00E07FAA">
        <w:rPr>
          <w:rFonts w:ascii="Calibri" w:eastAsia="宋体" w:hAnsi="Calibri" w:cs="宋体" w:hint="eastAsia"/>
          <w:kern w:val="0"/>
          <w:szCs w:val="21"/>
        </w:rPr>
        <w:t>月底，提交课题研究中期成果报告，进行中期成果评估。</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lastRenderedPageBreak/>
        <w:t>（</w:t>
      </w:r>
      <w:r w:rsidRPr="00E07FAA">
        <w:rPr>
          <w:rFonts w:ascii="Calibri" w:eastAsia="宋体" w:hAnsi="Calibri" w:cs="Calibri"/>
          <w:kern w:val="0"/>
          <w:szCs w:val="21"/>
        </w:rPr>
        <w:t>2</w:t>
      </w:r>
      <w:r w:rsidRPr="00E07FAA">
        <w:rPr>
          <w:rFonts w:ascii="Calibri" w:eastAsia="宋体" w:hAnsi="Calibri" w:cs="宋体" w:hint="eastAsia"/>
          <w:kern w:val="0"/>
          <w:szCs w:val="21"/>
        </w:rPr>
        <w:t>）</w:t>
      </w:r>
      <w:r w:rsidRPr="00E07FAA">
        <w:rPr>
          <w:rFonts w:ascii="Calibri" w:eastAsia="宋体" w:hAnsi="Calibri" w:cs="Calibri"/>
          <w:kern w:val="0"/>
          <w:szCs w:val="21"/>
        </w:rPr>
        <w:t>2016</w:t>
      </w:r>
      <w:r w:rsidRPr="00E07FAA">
        <w:rPr>
          <w:rFonts w:ascii="Calibri" w:eastAsia="宋体" w:hAnsi="Calibri" w:cs="宋体" w:hint="eastAsia"/>
          <w:kern w:val="0"/>
          <w:szCs w:val="21"/>
        </w:rPr>
        <w:t>年</w:t>
      </w:r>
      <w:r w:rsidRPr="00E07FAA">
        <w:rPr>
          <w:rFonts w:ascii="Calibri" w:eastAsia="宋体" w:hAnsi="Calibri" w:cs="Calibri"/>
          <w:kern w:val="0"/>
          <w:szCs w:val="21"/>
        </w:rPr>
        <w:t>11</w:t>
      </w:r>
      <w:r w:rsidRPr="00E07FAA">
        <w:rPr>
          <w:rFonts w:ascii="Calibri" w:eastAsia="宋体" w:hAnsi="Calibri" w:cs="宋体" w:hint="eastAsia"/>
          <w:kern w:val="0"/>
          <w:szCs w:val="21"/>
        </w:rPr>
        <w:t>月底，提交课题研究报告，进行结题验收。</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四、高校内部治理中的监督体制机制研究</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b/>
          <w:kern w:val="0"/>
          <w:szCs w:val="21"/>
        </w:rPr>
        <w:t>研究目的与要求：</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实</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现高校内部治理体系和治理能力现代化是高等教育领域深化综合改革的核心目标，在这一过程中，完善权力的监督体制机制是其中不可或缺的重要环节。据此，如何</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在高校内部治理体系的设计与完善中，充分发挥党委会、教代会、工会、学术委员会、校务委员会等各类组织的重要作用，建立一整套切实可行的高校内部治理监督</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体制机制并充分发挥其作用，形成校内协同、共治、制约的格局，是本课题需要研究与探索的主要内容。</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b/>
          <w:kern w:val="0"/>
          <w:szCs w:val="21"/>
        </w:rPr>
        <w:t>研究进度要求：</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w:t>
      </w:r>
      <w:r w:rsidRPr="00E07FAA">
        <w:rPr>
          <w:rFonts w:ascii="Calibri" w:eastAsia="宋体" w:hAnsi="Calibri" w:cs="Calibri"/>
          <w:kern w:val="0"/>
          <w:szCs w:val="21"/>
        </w:rPr>
        <w:t>1</w:t>
      </w:r>
      <w:r w:rsidRPr="00E07FAA">
        <w:rPr>
          <w:rFonts w:ascii="Calibri" w:eastAsia="宋体" w:hAnsi="Calibri" w:cs="宋体" w:hint="eastAsia"/>
          <w:kern w:val="0"/>
          <w:szCs w:val="21"/>
        </w:rPr>
        <w:t>）</w:t>
      </w:r>
      <w:r w:rsidRPr="00E07FAA">
        <w:rPr>
          <w:rFonts w:ascii="Calibri" w:eastAsia="宋体" w:hAnsi="Calibri" w:cs="Calibri"/>
          <w:kern w:val="0"/>
          <w:szCs w:val="21"/>
        </w:rPr>
        <w:t>2016</w:t>
      </w:r>
      <w:r w:rsidRPr="00E07FAA">
        <w:rPr>
          <w:rFonts w:ascii="Calibri" w:eastAsia="宋体" w:hAnsi="Calibri" w:cs="宋体" w:hint="eastAsia"/>
          <w:kern w:val="0"/>
          <w:szCs w:val="21"/>
        </w:rPr>
        <w:t>年</w:t>
      </w:r>
      <w:r w:rsidRPr="00E07FAA">
        <w:rPr>
          <w:rFonts w:ascii="Calibri" w:eastAsia="宋体" w:hAnsi="Calibri" w:cs="Calibri"/>
          <w:kern w:val="0"/>
          <w:szCs w:val="21"/>
        </w:rPr>
        <w:t>8</w:t>
      </w:r>
      <w:r w:rsidRPr="00E07FAA">
        <w:rPr>
          <w:rFonts w:ascii="Calibri" w:eastAsia="宋体" w:hAnsi="Calibri" w:cs="宋体" w:hint="eastAsia"/>
          <w:kern w:val="0"/>
          <w:szCs w:val="21"/>
        </w:rPr>
        <w:t>月底，提交课题研究中期成果报告，进行中期成果评估。</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w:t>
      </w:r>
      <w:r w:rsidRPr="00E07FAA">
        <w:rPr>
          <w:rFonts w:ascii="Calibri" w:eastAsia="宋体" w:hAnsi="Calibri" w:cs="Calibri"/>
          <w:kern w:val="0"/>
          <w:szCs w:val="21"/>
        </w:rPr>
        <w:t>2</w:t>
      </w:r>
      <w:r w:rsidRPr="00E07FAA">
        <w:rPr>
          <w:rFonts w:ascii="Calibri" w:eastAsia="宋体" w:hAnsi="Calibri" w:cs="宋体" w:hint="eastAsia"/>
          <w:kern w:val="0"/>
          <w:szCs w:val="21"/>
        </w:rPr>
        <w:t>）</w:t>
      </w:r>
      <w:r w:rsidRPr="00E07FAA">
        <w:rPr>
          <w:rFonts w:ascii="Calibri" w:eastAsia="宋体" w:hAnsi="Calibri" w:cs="Calibri"/>
          <w:kern w:val="0"/>
          <w:szCs w:val="21"/>
        </w:rPr>
        <w:t>2016</w:t>
      </w:r>
      <w:r w:rsidRPr="00E07FAA">
        <w:rPr>
          <w:rFonts w:ascii="Calibri" w:eastAsia="宋体" w:hAnsi="Calibri" w:cs="宋体" w:hint="eastAsia"/>
          <w:kern w:val="0"/>
          <w:szCs w:val="21"/>
        </w:rPr>
        <w:t>年</w:t>
      </w:r>
      <w:r w:rsidRPr="00E07FAA">
        <w:rPr>
          <w:rFonts w:ascii="Calibri" w:eastAsia="宋体" w:hAnsi="Calibri" w:cs="Calibri"/>
          <w:kern w:val="0"/>
          <w:szCs w:val="21"/>
        </w:rPr>
        <w:t>11</w:t>
      </w:r>
      <w:r w:rsidRPr="00E07FAA">
        <w:rPr>
          <w:rFonts w:ascii="Calibri" w:eastAsia="宋体" w:hAnsi="Calibri" w:cs="宋体" w:hint="eastAsia"/>
          <w:kern w:val="0"/>
          <w:szCs w:val="21"/>
        </w:rPr>
        <w:t>月底，提交课题研究报告，进行结题验收。</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五、中小学家长委员会参与学校办学与管理的制度和办法研究</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b/>
          <w:kern w:val="0"/>
          <w:szCs w:val="21"/>
        </w:rPr>
        <w:t>研究目的与要求：</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近</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年来，中小学家长委员会在参与学校办学与管理的过程发挥了重要作用，也出现了一些难题。首先，家长委员会参与学校办学和管理没有明确的法律依据；其次，家</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长委员会成员的选举能否贯彻民主原则，能否体现民意，在实践中多半受到社会的质疑；再次，家长委员会参与办学和管理，还没形成有效的制度，在有些决策环节</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操作还不成熟，等等。这就需要通过深入研究与探索，构建出一套具有可操作性与可行性的中小学校家长委员会参与学校办学与管理的制度与方式，以真正充分发挥</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中小学校家长委员会在学校管理中的作用。</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b/>
          <w:kern w:val="0"/>
          <w:szCs w:val="21"/>
        </w:rPr>
        <w:t>研究进度要求：</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w:t>
      </w:r>
      <w:r w:rsidRPr="00E07FAA">
        <w:rPr>
          <w:rFonts w:ascii="Calibri" w:eastAsia="宋体" w:hAnsi="Calibri" w:cs="Calibri"/>
          <w:kern w:val="0"/>
          <w:szCs w:val="21"/>
        </w:rPr>
        <w:t>1</w:t>
      </w:r>
      <w:r w:rsidRPr="00E07FAA">
        <w:rPr>
          <w:rFonts w:ascii="Calibri" w:eastAsia="宋体" w:hAnsi="Calibri" w:cs="宋体" w:hint="eastAsia"/>
          <w:kern w:val="0"/>
          <w:szCs w:val="21"/>
        </w:rPr>
        <w:t>）</w:t>
      </w:r>
      <w:r w:rsidRPr="00E07FAA">
        <w:rPr>
          <w:rFonts w:ascii="Calibri" w:eastAsia="宋体" w:hAnsi="Calibri" w:cs="Calibri"/>
          <w:kern w:val="0"/>
          <w:szCs w:val="21"/>
        </w:rPr>
        <w:t>2016</w:t>
      </w:r>
      <w:r w:rsidRPr="00E07FAA">
        <w:rPr>
          <w:rFonts w:ascii="Calibri" w:eastAsia="宋体" w:hAnsi="Calibri" w:cs="宋体" w:hint="eastAsia"/>
          <w:kern w:val="0"/>
          <w:szCs w:val="21"/>
        </w:rPr>
        <w:t>年</w:t>
      </w:r>
      <w:r w:rsidRPr="00E07FAA">
        <w:rPr>
          <w:rFonts w:ascii="Calibri" w:eastAsia="宋体" w:hAnsi="Calibri" w:cs="Calibri"/>
          <w:kern w:val="0"/>
          <w:szCs w:val="21"/>
        </w:rPr>
        <w:t>8</w:t>
      </w:r>
      <w:r w:rsidRPr="00E07FAA">
        <w:rPr>
          <w:rFonts w:ascii="Calibri" w:eastAsia="宋体" w:hAnsi="Calibri" w:cs="宋体" w:hint="eastAsia"/>
          <w:kern w:val="0"/>
          <w:szCs w:val="21"/>
        </w:rPr>
        <w:t>月底，提交课题研究中期成果报告，进行中期成果评估。</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w:t>
      </w:r>
      <w:r w:rsidRPr="00E07FAA">
        <w:rPr>
          <w:rFonts w:ascii="Calibri" w:eastAsia="宋体" w:hAnsi="Calibri" w:cs="Calibri"/>
          <w:kern w:val="0"/>
          <w:szCs w:val="21"/>
        </w:rPr>
        <w:t>2</w:t>
      </w:r>
      <w:r w:rsidRPr="00E07FAA">
        <w:rPr>
          <w:rFonts w:ascii="Calibri" w:eastAsia="宋体" w:hAnsi="Calibri" w:cs="宋体" w:hint="eastAsia"/>
          <w:kern w:val="0"/>
          <w:szCs w:val="21"/>
        </w:rPr>
        <w:t>）</w:t>
      </w:r>
      <w:r w:rsidRPr="00E07FAA">
        <w:rPr>
          <w:rFonts w:ascii="Calibri" w:eastAsia="宋体" w:hAnsi="Calibri" w:cs="Calibri"/>
          <w:kern w:val="0"/>
          <w:szCs w:val="21"/>
        </w:rPr>
        <w:t>2016</w:t>
      </w:r>
      <w:r w:rsidRPr="00E07FAA">
        <w:rPr>
          <w:rFonts w:ascii="Calibri" w:eastAsia="宋体" w:hAnsi="Calibri" w:cs="宋体" w:hint="eastAsia"/>
          <w:kern w:val="0"/>
          <w:szCs w:val="21"/>
        </w:rPr>
        <w:t>年</w:t>
      </w:r>
      <w:r w:rsidRPr="00E07FAA">
        <w:rPr>
          <w:rFonts w:ascii="Calibri" w:eastAsia="宋体" w:hAnsi="Calibri" w:cs="Calibri"/>
          <w:kern w:val="0"/>
          <w:szCs w:val="21"/>
        </w:rPr>
        <w:t>11</w:t>
      </w:r>
      <w:r w:rsidRPr="00E07FAA">
        <w:rPr>
          <w:rFonts w:ascii="Calibri" w:eastAsia="宋体" w:hAnsi="Calibri" w:cs="宋体" w:hint="eastAsia"/>
          <w:kern w:val="0"/>
          <w:szCs w:val="21"/>
        </w:rPr>
        <w:t>月底，提交课题研究报告，进行结题验收。</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六、上海市高中学生社会实践法治保障研究</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b/>
          <w:kern w:val="0"/>
          <w:szCs w:val="21"/>
        </w:rPr>
        <w:t>研究目的与要求：</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高</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中学生社会实践应是现代教育教学的重要组成部分，有助于高中学生更进一步了解社会、接轨社会，并在实践中增长见识，锻炼才干，培养韧性。但在现阶段，由于</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种种原因，上海市开展高中学生外出社会实践的渠道并不畅通，在涉及费用收取的合法性、时间安排的合理性等方面也存在不少限制与疑义。因此，需要通过本课题</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研究，梳理当前高中学生社会实践的法律、法规以及相关政策依据，并进行深入分析与论证，从而在此基础上探索一条可行的高中学生社会实践法治保障路径。</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b/>
          <w:kern w:val="0"/>
          <w:szCs w:val="21"/>
        </w:rPr>
        <w:lastRenderedPageBreak/>
        <w:t>研究进度要求：</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w:t>
      </w:r>
      <w:r w:rsidRPr="00E07FAA">
        <w:rPr>
          <w:rFonts w:ascii="Calibri" w:eastAsia="宋体" w:hAnsi="Calibri" w:cs="Calibri"/>
          <w:kern w:val="0"/>
          <w:szCs w:val="21"/>
        </w:rPr>
        <w:t>1</w:t>
      </w:r>
      <w:r w:rsidRPr="00E07FAA">
        <w:rPr>
          <w:rFonts w:ascii="Calibri" w:eastAsia="宋体" w:hAnsi="Calibri" w:cs="宋体" w:hint="eastAsia"/>
          <w:kern w:val="0"/>
          <w:szCs w:val="21"/>
        </w:rPr>
        <w:t>）</w:t>
      </w:r>
      <w:r w:rsidRPr="00E07FAA">
        <w:rPr>
          <w:rFonts w:ascii="Calibri" w:eastAsia="宋体" w:hAnsi="Calibri" w:cs="Calibri"/>
          <w:kern w:val="0"/>
          <w:szCs w:val="21"/>
        </w:rPr>
        <w:t>2016</w:t>
      </w:r>
      <w:r w:rsidRPr="00E07FAA">
        <w:rPr>
          <w:rFonts w:ascii="Calibri" w:eastAsia="宋体" w:hAnsi="Calibri" w:cs="宋体" w:hint="eastAsia"/>
          <w:kern w:val="0"/>
          <w:szCs w:val="21"/>
        </w:rPr>
        <w:t>年</w:t>
      </w:r>
      <w:r w:rsidRPr="00E07FAA">
        <w:rPr>
          <w:rFonts w:ascii="Calibri" w:eastAsia="宋体" w:hAnsi="Calibri" w:cs="Calibri"/>
          <w:kern w:val="0"/>
          <w:szCs w:val="21"/>
        </w:rPr>
        <w:t>8</w:t>
      </w:r>
      <w:r w:rsidRPr="00E07FAA">
        <w:rPr>
          <w:rFonts w:ascii="Calibri" w:eastAsia="宋体" w:hAnsi="Calibri" w:cs="宋体" w:hint="eastAsia"/>
          <w:kern w:val="0"/>
          <w:szCs w:val="21"/>
        </w:rPr>
        <w:t>月底，提交课题研究中期成果报告，进行中期成果评估。</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w:t>
      </w:r>
      <w:r w:rsidRPr="00E07FAA">
        <w:rPr>
          <w:rFonts w:ascii="Calibri" w:eastAsia="宋体" w:hAnsi="Calibri" w:cs="Calibri"/>
          <w:kern w:val="0"/>
          <w:szCs w:val="21"/>
        </w:rPr>
        <w:t>2</w:t>
      </w:r>
      <w:r w:rsidRPr="00E07FAA">
        <w:rPr>
          <w:rFonts w:ascii="Calibri" w:eastAsia="宋体" w:hAnsi="Calibri" w:cs="宋体" w:hint="eastAsia"/>
          <w:kern w:val="0"/>
          <w:szCs w:val="21"/>
        </w:rPr>
        <w:t>）</w:t>
      </w:r>
      <w:r w:rsidRPr="00E07FAA">
        <w:rPr>
          <w:rFonts w:ascii="Calibri" w:eastAsia="宋体" w:hAnsi="Calibri" w:cs="Calibri"/>
          <w:kern w:val="0"/>
          <w:szCs w:val="21"/>
        </w:rPr>
        <w:t>2016</w:t>
      </w:r>
      <w:r w:rsidRPr="00E07FAA">
        <w:rPr>
          <w:rFonts w:ascii="Calibri" w:eastAsia="宋体" w:hAnsi="Calibri" w:cs="宋体" w:hint="eastAsia"/>
          <w:kern w:val="0"/>
          <w:szCs w:val="21"/>
        </w:rPr>
        <w:t>年</w:t>
      </w:r>
      <w:r w:rsidRPr="00E07FAA">
        <w:rPr>
          <w:rFonts w:ascii="Calibri" w:eastAsia="宋体" w:hAnsi="Calibri" w:cs="Calibri"/>
          <w:kern w:val="0"/>
          <w:szCs w:val="21"/>
        </w:rPr>
        <w:t>11</w:t>
      </w:r>
      <w:r w:rsidRPr="00E07FAA">
        <w:rPr>
          <w:rFonts w:ascii="Calibri" w:eastAsia="宋体" w:hAnsi="Calibri" w:cs="宋体" w:hint="eastAsia"/>
          <w:kern w:val="0"/>
          <w:szCs w:val="21"/>
        </w:rPr>
        <w:t>月底，提交课题研究报告，进行结题验收。</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七、第三方评估机构的培育与第三方评估制度的构建研究</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b/>
          <w:kern w:val="0"/>
          <w:szCs w:val="21"/>
        </w:rPr>
        <w:t>研究目的与要求：</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按</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照管办评分离的发展趋势与要求，教育领域第三方评估机构的培育与第三方评估制度的构建已经刻不容缓。那么，在当前社会背景下，如何有效培育第三方评估机</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构，提升第三方评估机构评价的公信力；如何制定有利于第三方评估机构健康发展的政策措施，建立相应的管理制度，加强人才队伍建设，逐步使评估机构更好地承</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担社会组织第三方评估工作与任务，需要本课题结合实际进行深入研究。</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b/>
          <w:kern w:val="0"/>
          <w:szCs w:val="21"/>
        </w:rPr>
        <w:t>研究进度要求：</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w:t>
      </w:r>
      <w:r w:rsidRPr="00E07FAA">
        <w:rPr>
          <w:rFonts w:ascii="Calibri" w:eastAsia="宋体" w:hAnsi="Calibri" w:cs="Calibri"/>
          <w:kern w:val="0"/>
          <w:szCs w:val="21"/>
        </w:rPr>
        <w:t>1</w:t>
      </w:r>
      <w:r w:rsidRPr="00E07FAA">
        <w:rPr>
          <w:rFonts w:ascii="Calibri" w:eastAsia="宋体" w:hAnsi="Calibri" w:cs="宋体" w:hint="eastAsia"/>
          <w:kern w:val="0"/>
          <w:szCs w:val="21"/>
        </w:rPr>
        <w:t>）</w:t>
      </w:r>
      <w:r w:rsidRPr="00E07FAA">
        <w:rPr>
          <w:rFonts w:ascii="Calibri" w:eastAsia="宋体" w:hAnsi="Calibri" w:cs="Calibri"/>
          <w:kern w:val="0"/>
          <w:szCs w:val="21"/>
        </w:rPr>
        <w:t>2016</w:t>
      </w:r>
      <w:r w:rsidRPr="00E07FAA">
        <w:rPr>
          <w:rFonts w:ascii="Calibri" w:eastAsia="宋体" w:hAnsi="Calibri" w:cs="宋体" w:hint="eastAsia"/>
          <w:kern w:val="0"/>
          <w:szCs w:val="21"/>
        </w:rPr>
        <w:t>年</w:t>
      </w:r>
      <w:r w:rsidRPr="00E07FAA">
        <w:rPr>
          <w:rFonts w:ascii="Calibri" w:eastAsia="宋体" w:hAnsi="Calibri" w:cs="Calibri"/>
          <w:kern w:val="0"/>
          <w:szCs w:val="21"/>
        </w:rPr>
        <w:t>8</w:t>
      </w:r>
      <w:r w:rsidRPr="00E07FAA">
        <w:rPr>
          <w:rFonts w:ascii="Calibri" w:eastAsia="宋体" w:hAnsi="Calibri" w:cs="宋体" w:hint="eastAsia"/>
          <w:kern w:val="0"/>
          <w:szCs w:val="21"/>
        </w:rPr>
        <w:t>月底，提交课题研究中期成果报告，进行中期成果评估。</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w:t>
      </w:r>
      <w:r w:rsidRPr="00E07FAA">
        <w:rPr>
          <w:rFonts w:ascii="Calibri" w:eastAsia="宋体" w:hAnsi="Calibri" w:cs="Calibri"/>
          <w:kern w:val="0"/>
          <w:szCs w:val="21"/>
        </w:rPr>
        <w:t>2</w:t>
      </w:r>
      <w:r w:rsidRPr="00E07FAA">
        <w:rPr>
          <w:rFonts w:ascii="Calibri" w:eastAsia="宋体" w:hAnsi="Calibri" w:cs="宋体" w:hint="eastAsia"/>
          <w:kern w:val="0"/>
          <w:szCs w:val="21"/>
        </w:rPr>
        <w:t>）</w:t>
      </w:r>
      <w:r w:rsidRPr="00E07FAA">
        <w:rPr>
          <w:rFonts w:ascii="Calibri" w:eastAsia="宋体" w:hAnsi="Calibri" w:cs="Calibri"/>
          <w:kern w:val="0"/>
          <w:szCs w:val="21"/>
        </w:rPr>
        <w:t>2016</w:t>
      </w:r>
      <w:r w:rsidRPr="00E07FAA">
        <w:rPr>
          <w:rFonts w:ascii="Calibri" w:eastAsia="宋体" w:hAnsi="Calibri" w:cs="宋体" w:hint="eastAsia"/>
          <w:kern w:val="0"/>
          <w:szCs w:val="21"/>
        </w:rPr>
        <w:t>年</w:t>
      </w:r>
      <w:r w:rsidRPr="00E07FAA">
        <w:rPr>
          <w:rFonts w:ascii="Calibri" w:eastAsia="宋体" w:hAnsi="Calibri" w:cs="Calibri"/>
          <w:kern w:val="0"/>
          <w:szCs w:val="21"/>
        </w:rPr>
        <w:t>11</w:t>
      </w:r>
      <w:r w:rsidRPr="00E07FAA">
        <w:rPr>
          <w:rFonts w:ascii="Calibri" w:eastAsia="宋体" w:hAnsi="Calibri" w:cs="宋体" w:hint="eastAsia"/>
          <w:kern w:val="0"/>
          <w:szCs w:val="21"/>
        </w:rPr>
        <w:t>月底，提交课题研究报告，进行结题验收。</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八、教育违法的法律责任及执法体制研究</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b/>
          <w:kern w:val="0"/>
          <w:szCs w:val="21"/>
        </w:rPr>
        <w:t>研究目的与要求：</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在</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全面推进依法治国、深化行政执法体制改革的背景和要求下，针对诸如取消相关行政审批、放开相关准入门槛后教育违法出现的一些新形态与新状况等，教育领域如</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何以社会主义法治理念为引领，积极探索，通过健全执法体制、加强执法力量、完善执法的法律依据来强化落实教育违法行为的法律责任，明晰教育违法的责任承担</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机制；加强对教育市场化行为的事中事后监管，改进教育法治相对滞后、教育违法规制相对薄弱、教育综合执法体制不够健全的现状，建立建设教育违法的执法体制</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与体系，为依法治教、依法办学工作的顺利开展提供支撑与保障，是本课题需要研究与构建的主要内容。</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b/>
          <w:kern w:val="0"/>
          <w:szCs w:val="21"/>
        </w:rPr>
        <w:t>研究进度要求：</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w:t>
      </w:r>
      <w:r w:rsidRPr="00E07FAA">
        <w:rPr>
          <w:rFonts w:ascii="Calibri" w:eastAsia="宋体" w:hAnsi="Calibri" w:cs="Calibri"/>
          <w:kern w:val="0"/>
          <w:szCs w:val="21"/>
        </w:rPr>
        <w:t>1</w:t>
      </w:r>
      <w:r w:rsidRPr="00E07FAA">
        <w:rPr>
          <w:rFonts w:ascii="Calibri" w:eastAsia="宋体" w:hAnsi="Calibri" w:cs="宋体" w:hint="eastAsia"/>
          <w:kern w:val="0"/>
          <w:szCs w:val="21"/>
        </w:rPr>
        <w:t>）</w:t>
      </w:r>
      <w:r w:rsidRPr="00E07FAA">
        <w:rPr>
          <w:rFonts w:ascii="Calibri" w:eastAsia="宋体" w:hAnsi="Calibri" w:cs="Calibri"/>
          <w:kern w:val="0"/>
          <w:szCs w:val="21"/>
        </w:rPr>
        <w:t>2016</w:t>
      </w:r>
      <w:r w:rsidRPr="00E07FAA">
        <w:rPr>
          <w:rFonts w:ascii="Calibri" w:eastAsia="宋体" w:hAnsi="Calibri" w:cs="宋体" w:hint="eastAsia"/>
          <w:kern w:val="0"/>
          <w:szCs w:val="21"/>
        </w:rPr>
        <w:t>年</w:t>
      </w:r>
      <w:r w:rsidRPr="00E07FAA">
        <w:rPr>
          <w:rFonts w:ascii="Calibri" w:eastAsia="宋体" w:hAnsi="Calibri" w:cs="Calibri"/>
          <w:kern w:val="0"/>
          <w:szCs w:val="21"/>
        </w:rPr>
        <w:t>8</w:t>
      </w:r>
      <w:r w:rsidRPr="00E07FAA">
        <w:rPr>
          <w:rFonts w:ascii="Calibri" w:eastAsia="宋体" w:hAnsi="Calibri" w:cs="宋体" w:hint="eastAsia"/>
          <w:kern w:val="0"/>
          <w:szCs w:val="21"/>
        </w:rPr>
        <w:t>月底，提交课题研究中期成果报告，进行中期成果评估。</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w:t>
      </w:r>
      <w:r w:rsidRPr="00E07FAA">
        <w:rPr>
          <w:rFonts w:ascii="Calibri" w:eastAsia="宋体" w:hAnsi="Calibri" w:cs="Calibri"/>
          <w:kern w:val="0"/>
          <w:szCs w:val="21"/>
        </w:rPr>
        <w:t>2</w:t>
      </w:r>
      <w:r w:rsidRPr="00E07FAA">
        <w:rPr>
          <w:rFonts w:ascii="Calibri" w:eastAsia="宋体" w:hAnsi="Calibri" w:cs="宋体" w:hint="eastAsia"/>
          <w:kern w:val="0"/>
          <w:szCs w:val="21"/>
        </w:rPr>
        <w:t>）</w:t>
      </w:r>
      <w:r w:rsidRPr="00E07FAA">
        <w:rPr>
          <w:rFonts w:ascii="Calibri" w:eastAsia="宋体" w:hAnsi="Calibri" w:cs="Calibri"/>
          <w:kern w:val="0"/>
          <w:szCs w:val="21"/>
        </w:rPr>
        <w:t>2016</w:t>
      </w:r>
      <w:r w:rsidRPr="00E07FAA">
        <w:rPr>
          <w:rFonts w:ascii="Calibri" w:eastAsia="宋体" w:hAnsi="Calibri" w:cs="宋体" w:hint="eastAsia"/>
          <w:kern w:val="0"/>
          <w:szCs w:val="21"/>
        </w:rPr>
        <w:t>年</w:t>
      </w:r>
      <w:r w:rsidRPr="00E07FAA">
        <w:rPr>
          <w:rFonts w:ascii="Calibri" w:eastAsia="宋体" w:hAnsi="Calibri" w:cs="Calibri"/>
          <w:kern w:val="0"/>
          <w:szCs w:val="21"/>
        </w:rPr>
        <w:t>11</w:t>
      </w:r>
      <w:r w:rsidRPr="00E07FAA">
        <w:rPr>
          <w:rFonts w:ascii="Calibri" w:eastAsia="宋体" w:hAnsi="Calibri" w:cs="宋体" w:hint="eastAsia"/>
          <w:kern w:val="0"/>
          <w:szCs w:val="21"/>
        </w:rPr>
        <w:t>月底，提交课题研究报告，进行结题验收。</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九、落实地方高校办学自主权的政府治理和高校内部治理实践研究</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b/>
          <w:kern w:val="0"/>
          <w:szCs w:val="21"/>
        </w:rPr>
        <w:t>研究目的与要求：</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依法调整高校与政府的关系，完善高校内部治理结构，是落实与扩大高校办学自主权的重要途径。基于此，在实践与实施过程中，通过解决</w:t>
      </w:r>
      <w:r w:rsidRPr="00E07FAA">
        <w:rPr>
          <w:rFonts w:ascii="Calibri" w:eastAsia="宋体" w:hAnsi="Calibri" w:cs="Calibri"/>
          <w:kern w:val="0"/>
          <w:szCs w:val="21"/>
        </w:rPr>
        <w:t>“</w:t>
      </w:r>
      <w:r w:rsidRPr="00E07FAA">
        <w:rPr>
          <w:rFonts w:ascii="Calibri" w:eastAsia="宋体" w:hAnsi="Calibri" w:cs="宋体" w:hint="eastAsia"/>
          <w:kern w:val="0"/>
          <w:szCs w:val="21"/>
        </w:rPr>
        <w:t>落实高校办学自主权的重点及难点问题</w:t>
      </w:r>
      <w:r w:rsidRPr="00E07FAA">
        <w:rPr>
          <w:rFonts w:ascii="Calibri" w:eastAsia="宋体" w:hAnsi="Calibri" w:cs="Calibri"/>
          <w:kern w:val="0"/>
          <w:szCs w:val="21"/>
        </w:rPr>
        <w:t>”</w:t>
      </w:r>
      <w:r w:rsidRPr="00E07FAA">
        <w:rPr>
          <w:rFonts w:ascii="Calibri" w:eastAsia="宋体" w:hAnsi="Calibri" w:cs="宋体" w:hint="eastAsia"/>
          <w:kern w:val="0"/>
          <w:szCs w:val="21"/>
        </w:rPr>
        <w:t>、</w:t>
      </w:r>
      <w:r w:rsidRPr="00E07FAA">
        <w:rPr>
          <w:rFonts w:ascii="Calibri" w:eastAsia="宋体" w:hAnsi="Calibri" w:cs="Calibri"/>
          <w:kern w:val="0"/>
          <w:szCs w:val="21"/>
        </w:rPr>
        <w:lastRenderedPageBreak/>
        <w:t>“</w:t>
      </w:r>
      <w:r w:rsidRPr="00E07FAA">
        <w:rPr>
          <w:rFonts w:ascii="Calibri" w:eastAsia="宋体" w:hAnsi="Calibri" w:cs="宋体" w:hint="eastAsia"/>
          <w:kern w:val="0"/>
          <w:szCs w:val="21"/>
        </w:rPr>
        <w:t>政府应放哪些权力、如何放权</w:t>
      </w:r>
      <w:r w:rsidRPr="00E07FAA">
        <w:rPr>
          <w:rFonts w:ascii="Calibri" w:eastAsia="宋体" w:hAnsi="Calibri" w:cs="Calibri"/>
          <w:kern w:val="0"/>
          <w:szCs w:val="21"/>
        </w:rPr>
        <w:t>”</w:t>
      </w:r>
      <w:r w:rsidRPr="00E07FAA">
        <w:rPr>
          <w:rFonts w:ascii="Calibri" w:eastAsia="宋体" w:hAnsi="Calibri" w:cs="宋体" w:hint="eastAsia"/>
          <w:kern w:val="0"/>
          <w:szCs w:val="21"/>
        </w:rPr>
        <w:t>、</w:t>
      </w:r>
      <w:r w:rsidRPr="00E07FAA">
        <w:rPr>
          <w:rFonts w:ascii="Calibri" w:eastAsia="宋体" w:hAnsi="Calibri" w:cs="Calibri"/>
          <w:kern w:val="0"/>
          <w:szCs w:val="21"/>
        </w:rPr>
        <w:t>“</w:t>
      </w:r>
      <w:r w:rsidRPr="00E07FAA">
        <w:rPr>
          <w:rFonts w:ascii="Calibri" w:eastAsia="宋体" w:hAnsi="Calibri" w:cs="宋体" w:hint="eastAsia"/>
          <w:kern w:val="0"/>
          <w:szCs w:val="21"/>
        </w:rPr>
        <w:t>政府放权后高校如何有效应对与对接</w:t>
      </w:r>
      <w:r w:rsidRPr="00E07FAA">
        <w:rPr>
          <w:rFonts w:ascii="Calibri" w:eastAsia="宋体" w:hAnsi="Calibri" w:cs="Calibri"/>
          <w:kern w:val="0"/>
          <w:szCs w:val="21"/>
        </w:rPr>
        <w:t>”</w:t>
      </w:r>
      <w:r w:rsidRPr="00E07FAA">
        <w:rPr>
          <w:rFonts w:ascii="Calibri" w:eastAsia="宋体" w:hAnsi="Calibri" w:cs="宋体" w:hint="eastAsia"/>
          <w:kern w:val="0"/>
          <w:szCs w:val="21"/>
        </w:rPr>
        <w:t>等一系列问题，从而构建切实可行的政府依法行政、合理治理，高校内部学术权力本位、治理结构相对完善的办学模式，是本课题研究的主要内容。</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b/>
          <w:kern w:val="0"/>
          <w:szCs w:val="21"/>
        </w:rPr>
        <w:t>研究进度要求：</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w:t>
      </w:r>
      <w:r w:rsidRPr="00E07FAA">
        <w:rPr>
          <w:rFonts w:ascii="Calibri" w:eastAsia="宋体" w:hAnsi="Calibri" w:cs="Calibri"/>
          <w:kern w:val="0"/>
          <w:szCs w:val="21"/>
        </w:rPr>
        <w:t>1</w:t>
      </w:r>
      <w:r w:rsidRPr="00E07FAA">
        <w:rPr>
          <w:rFonts w:ascii="Calibri" w:eastAsia="宋体" w:hAnsi="Calibri" w:cs="宋体" w:hint="eastAsia"/>
          <w:kern w:val="0"/>
          <w:szCs w:val="21"/>
        </w:rPr>
        <w:t>）</w:t>
      </w:r>
      <w:r w:rsidRPr="00E07FAA">
        <w:rPr>
          <w:rFonts w:ascii="Calibri" w:eastAsia="宋体" w:hAnsi="Calibri" w:cs="Calibri"/>
          <w:kern w:val="0"/>
          <w:szCs w:val="21"/>
        </w:rPr>
        <w:t>2016</w:t>
      </w:r>
      <w:r w:rsidRPr="00E07FAA">
        <w:rPr>
          <w:rFonts w:ascii="Calibri" w:eastAsia="宋体" w:hAnsi="Calibri" w:cs="宋体" w:hint="eastAsia"/>
          <w:kern w:val="0"/>
          <w:szCs w:val="21"/>
        </w:rPr>
        <w:t>年</w:t>
      </w:r>
      <w:r w:rsidRPr="00E07FAA">
        <w:rPr>
          <w:rFonts w:ascii="Calibri" w:eastAsia="宋体" w:hAnsi="Calibri" w:cs="Calibri"/>
          <w:kern w:val="0"/>
          <w:szCs w:val="21"/>
        </w:rPr>
        <w:t>8</w:t>
      </w:r>
      <w:r w:rsidRPr="00E07FAA">
        <w:rPr>
          <w:rFonts w:ascii="Calibri" w:eastAsia="宋体" w:hAnsi="Calibri" w:cs="宋体" w:hint="eastAsia"/>
          <w:kern w:val="0"/>
          <w:szCs w:val="21"/>
        </w:rPr>
        <w:t>月底，提交课题研究中期成果报告，进行中期成果评估。</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w:t>
      </w:r>
      <w:r w:rsidRPr="00E07FAA">
        <w:rPr>
          <w:rFonts w:ascii="Calibri" w:eastAsia="宋体" w:hAnsi="Calibri" w:cs="Calibri"/>
          <w:kern w:val="0"/>
          <w:szCs w:val="21"/>
        </w:rPr>
        <w:t>2</w:t>
      </w:r>
      <w:r w:rsidRPr="00E07FAA">
        <w:rPr>
          <w:rFonts w:ascii="Calibri" w:eastAsia="宋体" w:hAnsi="Calibri" w:cs="宋体" w:hint="eastAsia"/>
          <w:kern w:val="0"/>
          <w:szCs w:val="21"/>
        </w:rPr>
        <w:t>）</w:t>
      </w:r>
      <w:r w:rsidRPr="00E07FAA">
        <w:rPr>
          <w:rFonts w:ascii="Calibri" w:eastAsia="宋体" w:hAnsi="Calibri" w:cs="Calibri"/>
          <w:kern w:val="0"/>
          <w:szCs w:val="21"/>
        </w:rPr>
        <w:t>2016</w:t>
      </w:r>
      <w:r w:rsidRPr="00E07FAA">
        <w:rPr>
          <w:rFonts w:ascii="Calibri" w:eastAsia="宋体" w:hAnsi="Calibri" w:cs="宋体" w:hint="eastAsia"/>
          <w:kern w:val="0"/>
          <w:szCs w:val="21"/>
        </w:rPr>
        <w:t>年</w:t>
      </w:r>
      <w:r w:rsidRPr="00E07FAA">
        <w:rPr>
          <w:rFonts w:ascii="Calibri" w:eastAsia="宋体" w:hAnsi="Calibri" w:cs="Calibri"/>
          <w:kern w:val="0"/>
          <w:szCs w:val="21"/>
        </w:rPr>
        <w:t>11</w:t>
      </w:r>
      <w:r w:rsidRPr="00E07FAA">
        <w:rPr>
          <w:rFonts w:ascii="Calibri" w:eastAsia="宋体" w:hAnsi="Calibri" w:cs="宋体" w:hint="eastAsia"/>
          <w:kern w:val="0"/>
          <w:szCs w:val="21"/>
        </w:rPr>
        <w:t>月底，提交课题研究报告，进行结题验收。</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十、上海科创中心建设背景下高校科技成果转化中的知识产权法律保护问题研究</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b/>
          <w:kern w:val="0"/>
          <w:szCs w:val="21"/>
        </w:rPr>
        <w:t>研究目的与要求：</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在</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我国知识产权竞争大潮中，高等院校凭借其科研人员集中、科研力量强劲等天然优势，逐步走进公众视野，成为国家知识产权战略中的重要组成部分，为社会提供了</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大量科技创新产品，满足了人们日益增长的物质文化需求。但与此同时，高校及其科研人员也正在被科研成果权属不清、专利转化率低、学校品牌遭盗用等一系列高</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校特有知识产权问题困扰，严重束缚了高校知识产权快速发展的步伐。因此，在上海科创中心建设背景下，分类梳理高校科技成果转化中的知识产权问题，并从法律</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进行分析和研究，探索如何加强和完善上海高等院校知识产权的法律保护，促进高校科研的顺利迅速发展，是本课题研究的重要内容。</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b/>
          <w:kern w:val="0"/>
          <w:szCs w:val="21"/>
        </w:rPr>
        <w:t>研究进度要求：</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w:t>
      </w:r>
      <w:r w:rsidRPr="00E07FAA">
        <w:rPr>
          <w:rFonts w:ascii="Calibri" w:eastAsia="宋体" w:hAnsi="Calibri" w:cs="Calibri"/>
          <w:kern w:val="0"/>
          <w:szCs w:val="21"/>
        </w:rPr>
        <w:t>1</w:t>
      </w:r>
      <w:r w:rsidRPr="00E07FAA">
        <w:rPr>
          <w:rFonts w:ascii="Calibri" w:eastAsia="宋体" w:hAnsi="Calibri" w:cs="宋体" w:hint="eastAsia"/>
          <w:kern w:val="0"/>
          <w:szCs w:val="21"/>
        </w:rPr>
        <w:t>）</w:t>
      </w:r>
      <w:r w:rsidRPr="00E07FAA">
        <w:rPr>
          <w:rFonts w:ascii="Calibri" w:eastAsia="宋体" w:hAnsi="Calibri" w:cs="Calibri"/>
          <w:kern w:val="0"/>
          <w:szCs w:val="21"/>
        </w:rPr>
        <w:t>2016</w:t>
      </w:r>
      <w:r w:rsidRPr="00E07FAA">
        <w:rPr>
          <w:rFonts w:ascii="Calibri" w:eastAsia="宋体" w:hAnsi="Calibri" w:cs="宋体" w:hint="eastAsia"/>
          <w:kern w:val="0"/>
          <w:szCs w:val="21"/>
        </w:rPr>
        <w:t>年</w:t>
      </w:r>
      <w:r w:rsidRPr="00E07FAA">
        <w:rPr>
          <w:rFonts w:ascii="Calibri" w:eastAsia="宋体" w:hAnsi="Calibri" w:cs="Calibri"/>
          <w:kern w:val="0"/>
          <w:szCs w:val="21"/>
        </w:rPr>
        <w:t>8</w:t>
      </w:r>
      <w:r w:rsidRPr="00E07FAA">
        <w:rPr>
          <w:rFonts w:ascii="Calibri" w:eastAsia="宋体" w:hAnsi="Calibri" w:cs="宋体" w:hint="eastAsia"/>
          <w:kern w:val="0"/>
          <w:szCs w:val="21"/>
        </w:rPr>
        <w:t>月底，提交课题研究中期成果报告，进行中期成果评估。</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w:t>
      </w:r>
      <w:r w:rsidRPr="00E07FAA">
        <w:rPr>
          <w:rFonts w:ascii="Calibri" w:eastAsia="宋体" w:hAnsi="Calibri" w:cs="Calibri"/>
          <w:kern w:val="0"/>
          <w:szCs w:val="21"/>
        </w:rPr>
        <w:t>2</w:t>
      </w:r>
      <w:r w:rsidRPr="00E07FAA">
        <w:rPr>
          <w:rFonts w:ascii="Calibri" w:eastAsia="宋体" w:hAnsi="Calibri" w:cs="宋体" w:hint="eastAsia"/>
          <w:kern w:val="0"/>
          <w:szCs w:val="21"/>
        </w:rPr>
        <w:t>）</w:t>
      </w:r>
      <w:r w:rsidRPr="00E07FAA">
        <w:rPr>
          <w:rFonts w:ascii="Calibri" w:eastAsia="宋体" w:hAnsi="Calibri" w:cs="Calibri"/>
          <w:kern w:val="0"/>
          <w:szCs w:val="21"/>
        </w:rPr>
        <w:t>2016</w:t>
      </w:r>
      <w:r w:rsidRPr="00E07FAA">
        <w:rPr>
          <w:rFonts w:ascii="Calibri" w:eastAsia="宋体" w:hAnsi="Calibri" w:cs="宋体" w:hint="eastAsia"/>
          <w:kern w:val="0"/>
          <w:szCs w:val="21"/>
        </w:rPr>
        <w:t>年</w:t>
      </w:r>
      <w:r w:rsidRPr="00E07FAA">
        <w:rPr>
          <w:rFonts w:ascii="Calibri" w:eastAsia="宋体" w:hAnsi="Calibri" w:cs="Calibri"/>
          <w:kern w:val="0"/>
          <w:szCs w:val="21"/>
        </w:rPr>
        <w:t>11</w:t>
      </w:r>
      <w:r w:rsidRPr="00E07FAA">
        <w:rPr>
          <w:rFonts w:ascii="Calibri" w:eastAsia="宋体" w:hAnsi="Calibri" w:cs="宋体" w:hint="eastAsia"/>
          <w:kern w:val="0"/>
          <w:szCs w:val="21"/>
        </w:rPr>
        <w:t>月底，提交课题研究报告，进行结题验收。</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十一、我国教育纠纷的多元解决机制研究</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b/>
          <w:kern w:val="0"/>
          <w:szCs w:val="21"/>
        </w:rPr>
        <w:t>研究要义提示：</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随着我国教育事业的迅速发展</w:t>
      </w:r>
      <w:r w:rsidRPr="00E07FAA">
        <w:rPr>
          <w:rFonts w:ascii="Calibri" w:eastAsia="宋体" w:hAnsi="Calibri" w:cs="Calibri"/>
          <w:kern w:val="0"/>
          <w:szCs w:val="21"/>
        </w:rPr>
        <w:t>,</w:t>
      </w:r>
      <w:r w:rsidRPr="00E07FAA">
        <w:rPr>
          <w:rFonts w:ascii="Calibri" w:eastAsia="宋体" w:hAnsi="Calibri" w:cs="宋体" w:hint="eastAsia"/>
          <w:kern w:val="0"/>
          <w:szCs w:val="21"/>
        </w:rPr>
        <w:t>教育领域纠纷出现越发频繁</w:t>
      </w:r>
      <w:r w:rsidRPr="00E07FAA">
        <w:rPr>
          <w:rFonts w:ascii="Calibri" w:eastAsia="宋体" w:hAnsi="Calibri" w:cs="Calibri"/>
          <w:kern w:val="0"/>
          <w:szCs w:val="21"/>
        </w:rPr>
        <w:t>,</w:t>
      </w:r>
      <w:r w:rsidRPr="00E07FAA">
        <w:rPr>
          <w:rFonts w:ascii="Calibri" w:eastAsia="宋体" w:hAnsi="Calibri" w:cs="宋体" w:hint="eastAsia"/>
          <w:kern w:val="0"/>
          <w:szCs w:val="21"/>
        </w:rPr>
        <w:t>如</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何构建一个有效的纠纷解决机制是一个亟待解决的现实问题。这就要求本课题通过深入调查与研究，梳理明确当前教育纠纷的主要类型，分析其主要特征、形成原因</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与处理的重点难点；在此基础上，合理借鉴相关国家的有益经验与做法，研究提出适合我国国情的解决教育纠纷的基本思路与对策；并设计构建一套相对可行可操作</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的教育纠纷多元化解决机制，实现教育纠纷诉讼内外解决机制的协调和整合。</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b/>
          <w:kern w:val="0"/>
          <w:szCs w:val="21"/>
        </w:rPr>
        <w:t>研究进度要求：</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w:t>
      </w:r>
      <w:r w:rsidRPr="00E07FAA">
        <w:rPr>
          <w:rFonts w:ascii="Calibri" w:eastAsia="宋体" w:hAnsi="Calibri" w:cs="Calibri"/>
          <w:kern w:val="0"/>
          <w:szCs w:val="21"/>
        </w:rPr>
        <w:t>1</w:t>
      </w:r>
      <w:r w:rsidRPr="00E07FAA">
        <w:rPr>
          <w:rFonts w:ascii="Calibri" w:eastAsia="宋体" w:hAnsi="Calibri" w:cs="宋体" w:hint="eastAsia"/>
          <w:kern w:val="0"/>
          <w:szCs w:val="21"/>
        </w:rPr>
        <w:t>）</w:t>
      </w:r>
      <w:r w:rsidRPr="00E07FAA">
        <w:rPr>
          <w:rFonts w:ascii="Calibri" w:eastAsia="宋体" w:hAnsi="Calibri" w:cs="Calibri"/>
          <w:kern w:val="0"/>
          <w:szCs w:val="21"/>
        </w:rPr>
        <w:t>2016</w:t>
      </w:r>
      <w:r w:rsidRPr="00E07FAA">
        <w:rPr>
          <w:rFonts w:ascii="Calibri" w:eastAsia="宋体" w:hAnsi="Calibri" w:cs="宋体" w:hint="eastAsia"/>
          <w:kern w:val="0"/>
          <w:szCs w:val="21"/>
        </w:rPr>
        <w:t>年</w:t>
      </w:r>
      <w:r w:rsidRPr="00E07FAA">
        <w:rPr>
          <w:rFonts w:ascii="Calibri" w:eastAsia="宋体" w:hAnsi="Calibri" w:cs="Calibri"/>
          <w:kern w:val="0"/>
          <w:szCs w:val="21"/>
        </w:rPr>
        <w:t>8</w:t>
      </w:r>
      <w:r w:rsidRPr="00E07FAA">
        <w:rPr>
          <w:rFonts w:ascii="Calibri" w:eastAsia="宋体" w:hAnsi="Calibri" w:cs="宋体" w:hint="eastAsia"/>
          <w:kern w:val="0"/>
          <w:szCs w:val="21"/>
        </w:rPr>
        <w:t>月底，提交课题研究中期成果报告，进行中期成果评估。</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w:t>
      </w:r>
      <w:r w:rsidRPr="00E07FAA">
        <w:rPr>
          <w:rFonts w:ascii="Calibri" w:eastAsia="宋体" w:hAnsi="Calibri" w:cs="Calibri"/>
          <w:kern w:val="0"/>
          <w:szCs w:val="21"/>
        </w:rPr>
        <w:t>2</w:t>
      </w:r>
      <w:r w:rsidRPr="00E07FAA">
        <w:rPr>
          <w:rFonts w:ascii="Calibri" w:eastAsia="宋体" w:hAnsi="Calibri" w:cs="宋体" w:hint="eastAsia"/>
          <w:kern w:val="0"/>
          <w:szCs w:val="21"/>
        </w:rPr>
        <w:t>）</w:t>
      </w:r>
      <w:r w:rsidRPr="00E07FAA">
        <w:rPr>
          <w:rFonts w:ascii="Calibri" w:eastAsia="宋体" w:hAnsi="Calibri" w:cs="Calibri"/>
          <w:kern w:val="0"/>
          <w:szCs w:val="21"/>
        </w:rPr>
        <w:t>2016</w:t>
      </w:r>
      <w:r w:rsidRPr="00E07FAA">
        <w:rPr>
          <w:rFonts w:ascii="Calibri" w:eastAsia="宋体" w:hAnsi="Calibri" w:cs="宋体" w:hint="eastAsia"/>
          <w:kern w:val="0"/>
          <w:szCs w:val="21"/>
        </w:rPr>
        <w:t>年</w:t>
      </w:r>
      <w:r w:rsidRPr="00E07FAA">
        <w:rPr>
          <w:rFonts w:ascii="Calibri" w:eastAsia="宋体" w:hAnsi="Calibri" w:cs="Calibri"/>
          <w:kern w:val="0"/>
          <w:szCs w:val="21"/>
        </w:rPr>
        <w:t>11</w:t>
      </w:r>
      <w:r w:rsidRPr="00E07FAA">
        <w:rPr>
          <w:rFonts w:ascii="Calibri" w:eastAsia="宋体" w:hAnsi="Calibri" w:cs="宋体" w:hint="eastAsia"/>
          <w:kern w:val="0"/>
          <w:szCs w:val="21"/>
        </w:rPr>
        <w:t>月底，提交课题研究报告，进行结题验收。</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十二、高校学生教育管理制度体系化建设研究</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b/>
          <w:kern w:val="0"/>
          <w:szCs w:val="21"/>
        </w:rPr>
        <w:lastRenderedPageBreak/>
        <w:t>研究要义提示：</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我</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国高等学校学生教育管理工作，虽然在不断推进，但仍然存在制度体系不完善，制度内容不规范的等情况，不能十分有效地调整学校与学生之间的关系和处理复杂的</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学生教育事务。为了更好地贯彻依法治校，依法依规处理好高校学生教育管理事务，本课题应当认真研究，在梳理国内外关于学生教育管理的相关法律、法规、制度</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以及经验做法并进行比较分析的基础上，探索构建一整套适合上海实际情况的、切实可行的高校学生教育管理制度与机制，促使本市高校学生教育管理工作实现从分</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散到系统、从零星到制度的发展。</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b/>
          <w:kern w:val="0"/>
          <w:szCs w:val="21"/>
        </w:rPr>
        <w:t>研究进度要求：</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w:t>
      </w:r>
      <w:r w:rsidRPr="00E07FAA">
        <w:rPr>
          <w:rFonts w:ascii="Calibri" w:eastAsia="宋体" w:hAnsi="Calibri" w:cs="Calibri"/>
          <w:kern w:val="0"/>
          <w:szCs w:val="21"/>
        </w:rPr>
        <w:t>1</w:t>
      </w:r>
      <w:r w:rsidRPr="00E07FAA">
        <w:rPr>
          <w:rFonts w:ascii="Calibri" w:eastAsia="宋体" w:hAnsi="Calibri" w:cs="宋体" w:hint="eastAsia"/>
          <w:kern w:val="0"/>
          <w:szCs w:val="21"/>
        </w:rPr>
        <w:t>）</w:t>
      </w:r>
      <w:r w:rsidRPr="00E07FAA">
        <w:rPr>
          <w:rFonts w:ascii="Calibri" w:eastAsia="宋体" w:hAnsi="Calibri" w:cs="Calibri"/>
          <w:kern w:val="0"/>
          <w:szCs w:val="21"/>
        </w:rPr>
        <w:t>2016</w:t>
      </w:r>
      <w:r w:rsidRPr="00E07FAA">
        <w:rPr>
          <w:rFonts w:ascii="Calibri" w:eastAsia="宋体" w:hAnsi="Calibri" w:cs="宋体" w:hint="eastAsia"/>
          <w:kern w:val="0"/>
          <w:szCs w:val="21"/>
        </w:rPr>
        <w:t>年</w:t>
      </w:r>
      <w:r w:rsidRPr="00E07FAA">
        <w:rPr>
          <w:rFonts w:ascii="Calibri" w:eastAsia="宋体" w:hAnsi="Calibri" w:cs="Calibri"/>
          <w:kern w:val="0"/>
          <w:szCs w:val="21"/>
        </w:rPr>
        <w:t>8</w:t>
      </w:r>
      <w:r w:rsidRPr="00E07FAA">
        <w:rPr>
          <w:rFonts w:ascii="Calibri" w:eastAsia="宋体" w:hAnsi="Calibri" w:cs="宋体" w:hint="eastAsia"/>
          <w:kern w:val="0"/>
          <w:szCs w:val="21"/>
        </w:rPr>
        <w:t>月底，提交课题研究中期成果报告，进行中期成果评估。</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w:t>
      </w:r>
      <w:r w:rsidRPr="00E07FAA">
        <w:rPr>
          <w:rFonts w:ascii="Calibri" w:eastAsia="宋体" w:hAnsi="Calibri" w:cs="Calibri"/>
          <w:kern w:val="0"/>
          <w:szCs w:val="21"/>
        </w:rPr>
        <w:t>2</w:t>
      </w:r>
      <w:r w:rsidRPr="00E07FAA">
        <w:rPr>
          <w:rFonts w:ascii="Calibri" w:eastAsia="宋体" w:hAnsi="Calibri" w:cs="宋体" w:hint="eastAsia"/>
          <w:kern w:val="0"/>
          <w:szCs w:val="21"/>
        </w:rPr>
        <w:t>）</w:t>
      </w:r>
      <w:r w:rsidRPr="00E07FAA">
        <w:rPr>
          <w:rFonts w:ascii="Calibri" w:eastAsia="宋体" w:hAnsi="Calibri" w:cs="Calibri"/>
          <w:kern w:val="0"/>
          <w:szCs w:val="21"/>
        </w:rPr>
        <w:t>2016</w:t>
      </w:r>
      <w:r w:rsidRPr="00E07FAA">
        <w:rPr>
          <w:rFonts w:ascii="Calibri" w:eastAsia="宋体" w:hAnsi="Calibri" w:cs="宋体" w:hint="eastAsia"/>
          <w:kern w:val="0"/>
          <w:szCs w:val="21"/>
        </w:rPr>
        <w:t>年</w:t>
      </w:r>
      <w:r w:rsidRPr="00E07FAA">
        <w:rPr>
          <w:rFonts w:ascii="Calibri" w:eastAsia="宋体" w:hAnsi="Calibri" w:cs="Calibri"/>
          <w:kern w:val="0"/>
          <w:szCs w:val="21"/>
        </w:rPr>
        <w:t>11</w:t>
      </w:r>
      <w:r w:rsidRPr="00E07FAA">
        <w:rPr>
          <w:rFonts w:ascii="Calibri" w:eastAsia="宋体" w:hAnsi="Calibri" w:cs="宋体" w:hint="eastAsia"/>
          <w:kern w:val="0"/>
          <w:szCs w:val="21"/>
        </w:rPr>
        <w:t>月底，提交课题研究报告，进行结题验收。</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十三、教育改革精准创新的社会环境研究</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b/>
          <w:kern w:val="0"/>
          <w:szCs w:val="21"/>
        </w:rPr>
        <w:t>研究要义提示：</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习近平总书记针对我国经济发展新阶段面临的重大问题，强调要</w:t>
      </w:r>
      <w:r w:rsidRPr="00E07FAA">
        <w:rPr>
          <w:rFonts w:ascii="Calibri" w:eastAsia="宋体" w:hAnsi="Calibri" w:cs="Calibri"/>
          <w:kern w:val="0"/>
          <w:szCs w:val="21"/>
        </w:rPr>
        <w:t>“</w:t>
      </w:r>
      <w:r w:rsidRPr="00E07FAA">
        <w:rPr>
          <w:rFonts w:ascii="Calibri" w:eastAsia="宋体" w:hAnsi="Calibri" w:cs="宋体" w:hint="eastAsia"/>
          <w:kern w:val="0"/>
          <w:szCs w:val="21"/>
        </w:rPr>
        <w:t>有针对性地实施精准对策</w:t>
      </w:r>
      <w:r w:rsidRPr="00E07FAA">
        <w:rPr>
          <w:rFonts w:ascii="Calibri" w:eastAsia="宋体" w:hAnsi="Calibri" w:cs="Calibri"/>
          <w:kern w:val="0"/>
          <w:szCs w:val="21"/>
        </w:rPr>
        <w:t>”</w:t>
      </w:r>
      <w:r w:rsidRPr="00E07FAA">
        <w:rPr>
          <w:rFonts w:ascii="Calibri" w:eastAsia="宋体" w:hAnsi="Calibri" w:cs="宋体" w:hint="eastAsia"/>
          <w:kern w:val="0"/>
          <w:szCs w:val="21"/>
        </w:rPr>
        <w:t>，</w:t>
      </w:r>
      <w:r w:rsidRPr="00E07FAA">
        <w:rPr>
          <w:rFonts w:ascii="Calibri" w:eastAsia="宋体" w:hAnsi="Calibri" w:cs="Calibri"/>
          <w:kern w:val="0"/>
          <w:szCs w:val="21"/>
        </w:rPr>
        <w:t>“</w:t>
      </w:r>
      <w:r w:rsidRPr="00E07FAA">
        <w:rPr>
          <w:rFonts w:ascii="Calibri" w:eastAsia="宋体" w:hAnsi="Calibri" w:cs="宋体" w:hint="eastAsia"/>
          <w:kern w:val="0"/>
          <w:szCs w:val="21"/>
        </w:rPr>
        <w:t>精准把握各项改革举措</w:t>
      </w:r>
      <w:r w:rsidRPr="00E07FAA">
        <w:rPr>
          <w:rFonts w:ascii="Calibri" w:eastAsia="宋体" w:hAnsi="Calibri" w:cs="Calibri"/>
          <w:kern w:val="0"/>
          <w:szCs w:val="21"/>
        </w:rPr>
        <w:t>”</w:t>
      </w:r>
      <w:r w:rsidRPr="00E07FAA">
        <w:rPr>
          <w:rFonts w:ascii="Calibri" w:eastAsia="宋体" w:hAnsi="Calibri" w:cs="宋体" w:hint="eastAsia"/>
          <w:kern w:val="0"/>
          <w:szCs w:val="21"/>
        </w:rPr>
        <w:t>，</w:t>
      </w:r>
      <w:r w:rsidRPr="00E07FAA">
        <w:rPr>
          <w:rFonts w:ascii="Calibri" w:eastAsia="宋体" w:hAnsi="Calibri" w:cs="Calibri"/>
          <w:kern w:val="0"/>
          <w:szCs w:val="21"/>
        </w:rPr>
        <w:t>“</w:t>
      </w:r>
      <w:r w:rsidRPr="00E07FAA">
        <w:rPr>
          <w:rFonts w:ascii="Calibri" w:eastAsia="宋体" w:hAnsi="Calibri" w:cs="宋体" w:hint="eastAsia"/>
          <w:kern w:val="0"/>
          <w:szCs w:val="21"/>
        </w:rPr>
        <w:t>不断提高精准性、有效性、持续性</w:t>
      </w:r>
      <w:r w:rsidRPr="00E07FAA">
        <w:rPr>
          <w:rFonts w:ascii="Calibri" w:eastAsia="宋体" w:hAnsi="Calibri" w:cs="Calibri"/>
          <w:kern w:val="0"/>
          <w:szCs w:val="21"/>
        </w:rPr>
        <w:t>”</w:t>
      </w:r>
      <w:r w:rsidRPr="00E07FAA">
        <w:rPr>
          <w:rFonts w:ascii="Calibri" w:eastAsia="宋体" w:hAnsi="Calibri" w:cs="宋体" w:hint="eastAsia"/>
          <w:kern w:val="0"/>
          <w:szCs w:val="21"/>
        </w:rPr>
        <w:t>。</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那么，在当前教育领域不断深化改革、各类新措施、新举措、新模式不断涌现的背景下，同样需要强调与关注教育改革与创新的精准性问题。只有精准，才能有效激</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发教育活力，释放更大创造力，呈现教育发展的亮点。基于此，本课题可以结合上海的教育综合改革与科创中心建设，深入分析影响教育改革精准创新的各项社会环</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境及其形成原因、影响程度等因素，并在此基础上，系统提出有利于推动与促进教育改革精准创新的制度建议。</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b/>
          <w:kern w:val="0"/>
          <w:szCs w:val="21"/>
        </w:rPr>
        <w:t>研究进度要求：</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w:t>
      </w:r>
      <w:r w:rsidRPr="00E07FAA">
        <w:rPr>
          <w:rFonts w:ascii="Calibri" w:eastAsia="宋体" w:hAnsi="Calibri" w:cs="Calibri"/>
          <w:kern w:val="0"/>
          <w:szCs w:val="21"/>
        </w:rPr>
        <w:t>1</w:t>
      </w:r>
      <w:r w:rsidRPr="00E07FAA">
        <w:rPr>
          <w:rFonts w:ascii="Calibri" w:eastAsia="宋体" w:hAnsi="Calibri" w:cs="宋体" w:hint="eastAsia"/>
          <w:kern w:val="0"/>
          <w:szCs w:val="21"/>
        </w:rPr>
        <w:t>）</w:t>
      </w:r>
      <w:r w:rsidRPr="00E07FAA">
        <w:rPr>
          <w:rFonts w:ascii="Calibri" w:eastAsia="宋体" w:hAnsi="Calibri" w:cs="Calibri"/>
          <w:kern w:val="0"/>
          <w:szCs w:val="21"/>
        </w:rPr>
        <w:t>2016</w:t>
      </w:r>
      <w:r w:rsidRPr="00E07FAA">
        <w:rPr>
          <w:rFonts w:ascii="Calibri" w:eastAsia="宋体" w:hAnsi="Calibri" w:cs="宋体" w:hint="eastAsia"/>
          <w:kern w:val="0"/>
          <w:szCs w:val="21"/>
        </w:rPr>
        <w:t>年</w:t>
      </w:r>
      <w:r w:rsidRPr="00E07FAA">
        <w:rPr>
          <w:rFonts w:ascii="Calibri" w:eastAsia="宋体" w:hAnsi="Calibri" w:cs="Calibri"/>
          <w:kern w:val="0"/>
          <w:szCs w:val="21"/>
        </w:rPr>
        <w:t>8</w:t>
      </w:r>
      <w:r w:rsidRPr="00E07FAA">
        <w:rPr>
          <w:rFonts w:ascii="Calibri" w:eastAsia="宋体" w:hAnsi="Calibri" w:cs="宋体" w:hint="eastAsia"/>
          <w:kern w:val="0"/>
          <w:szCs w:val="21"/>
        </w:rPr>
        <w:t>月底，提交课题研究中期成果报告，进行中期成果评估。</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w:t>
      </w:r>
      <w:r w:rsidRPr="00E07FAA">
        <w:rPr>
          <w:rFonts w:ascii="Calibri" w:eastAsia="宋体" w:hAnsi="Calibri" w:cs="Calibri"/>
          <w:kern w:val="0"/>
          <w:szCs w:val="21"/>
        </w:rPr>
        <w:t>2</w:t>
      </w:r>
      <w:r w:rsidRPr="00E07FAA">
        <w:rPr>
          <w:rFonts w:ascii="Calibri" w:eastAsia="宋体" w:hAnsi="Calibri" w:cs="宋体" w:hint="eastAsia"/>
          <w:kern w:val="0"/>
          <w:szCs w:val="21"/>
        </w:rPr>
        <w:t>）</w:t>
      </w:r>
      <w:r w:rsidRPr="00E07FAA">
        <w:rPr>
          <w:rFonts w:ascii="Calibri" w:eastAsia="宋体" w:hAnsi="Calibri" w:cs="Calibri"/>
          <w:kern w:val="0"/>
          <w:szCs w:val="21"/>
        </w:rPr>
        <w:t>2016</w:t>
      </w:r>
      <w:r w:rsidRPr="00E07FAA">
        <w:rPr>
          <w:rFonts w:ascii="Calibri" w:eastAsia="宋体" w:hAnsi="Calibri" w:cs="宋体" w:hint="eastAsia"/>
          <w:kern w:val="0"/>
          <w:szCs w:val="21"/>
        </w:rPr>
        <w:t>年</w:t>
      </w:r>
      <w:r w:rsidRPr="00E07FAA">
        <w:rPr>
          <w:rFonts w:ascii="Calibri" w:eastAsia="宋体" w:hAnsi="Calibri" w:cs="Calibri"/>
          <w:kern w:val="0"/>
          <w:szCs w:val="21"/>
        </w:rPr>
        <w:t>11</w:t>
      </w:r>
      <w:r w:rsidRPr="00E07FAA">
        <w:rPr>
          <w:rFonts w:ascii="Calibri" w:eastAsia="宋体" w:hAnsi="Calibri" w:cs="宋体" w:hint="eastAsia"/>
          <w:kern w:val="0"/>
          <w:szCs w:val="21"/>
        </w:rPr>
        <w:t>月底，提交课题研究报告，进行结题验收。</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十四、现代职业教育体制机制改革与法制保障研究</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b/>
          <w:kern w:val="0"/>
          <w:szCs w:val="21"/>
        </w:rPr>
        <w:t>研究要义提示：</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党的十八大报告、十八届三中全会《决定》明确提出要</w:t>
      </w:r>
      <w:r w:rsidRPr="00E07FAA">
        <w:rPr>
          <w:rFonts w:ascii="Calibri" w:eastAsia="宋体" w:hAnsi="Calibri" w:cs="Calibri"/>
          <w:kern w:val="0"/>
          <w:szCs w:val="21"/>
        </w:rPr>
        <w:t>“</w:t>
      </w:r>
      <w:r w:rsidRPr="00E07FAA">
        <w:rPr>
          <w:rFonts w:ascii="Calibri" w:eastAsia="宋体" w:hAnsi="Calibri" w:cs="宋体" w:hint="eastAsia"/>
          <w:kern w:val="0"/>
          <w:szCs w:val="21"/>
        </w:rPr>
        <w:t>加快发展现代职业教育</w:t>
      </w:r>
      <w:r w:rsidRPr="00E07FAA">
        <w:rPr>
          <w:rFonts w:ascii="Calibri" w:eastAsia="宋体" w:hAnsi="Calibri" w:cs="Calibri"/>
          <w:kern w:val="0"/>
          <w:szCs w:val="21"/>
        </w:rPr>
        <w:t>”</w:t>
      </w:r>
      <w:r w:rsidRPr="00E07FAA">
        <w:rPr>
          <w:rFonts w:ascii="Calibri" w:eastAsia="宋体" w:hAnsi="Calibri" w:cs="宋体" w:hint="eastAsia"/>
          <w:kern w:val="0"/>
          <w:szCs w:val="21"/>
        </w:rPr>
        <w:t>，</w:t>
      </w:r>
      <w:r w:rsidRPr="00E07FAA">
        <w:rPr>
          <w:rFonts w:ascii="Calibri" w:eastAsia="宋体" w:hAnsi="Calibri" w:cs="Calibri"/>
          <w:kern w:val="0"/>
          <w:szCs w:val="21"/>
        </w:rPr>
        <w:t>“</w:t>
      </w:r>
      <w:r w:rsidRPr="00E07FAA">
        <w:rPr>
          <w:rFonts w:ascii="Calibri" w:eastAsia="宋体" w:hAnsi="Calibri" w:cs="宋体" w:hint="eastAsia"/>
          <w:kern w:val="0"/>
          <w:szCs w:val="21"/>
        </w:rPr>
        <w:t>加快现代职业教育体系建设</w:t>
      </w:r>
      <w:r w:rsidRPr="00E07FAA">
        <w:rPr>
          <w:rFonts w:ascii="Calibri" w:eastAsia="宋体" w:hAnsi="Calibri" w:cs="Calibri"/>
          <w:kern w:val="0"/>
          <w:szCs w:val="21"/>
        </w:rPr>
        <w:t>”</w:t>
      </w:r>
      <w:r w:rsidRPr="00E07FAA">
        <w:rPr>
          <w:rFonts w:ascii="Calibri" w:eastAsia="宋体" w:hAnsi="Calibri" w:cs="宋体" w:hint="eastAsia"/>
          <w:kern w:val="0"/>
          <w:szCs w:val="21"/>
        </w:rPr>
        <w:t>，</w:t>
      </w:r>
      <w:r w:rsidRPr="00E07FAA">
        <w:rPr>
          <w:rFonts w:ascii="Calibri" w:eastAsia="宋体" w:hAnsi="Calibri" w:cs="Calibri"/>
          <w:kern w:val="0"/>
          <w:szCs w:val="21"/>
        </w:rPr>
        <w:t>2014</w:t>
      </w:r>
      <w:r w:rsidRPr="00E07FAA">
        <w:rPr>
          <w:rFonts w:ascii="Calibri" w:eastAsia="宋体" w:hAnsi="Calibri" w:cs="宋体" w:hint="eastAsia"/>
          <w:kern w:val="0"/>
          <w:szCs w:val="21"/>
        </w:rPr>
        <w:t>年和</w:t>
      </w:r>
      <w:r w:rsidRPr="00E07FAA">
        <w:rPr>
          <w:rFonts w:ascii="Calibri" w:eastAsia="宋体" w:hAnsi="Calibri" w:cs="Calibri"/>
          <w:kern w:val="0"/>
          <w:szCs w:val="21"/>
        </w:rPr>
        <w:t>2015</w:t>
      </w:r>
      <w:r w:rsidRPr="00E07FAA">
        <w:rPr>
          <w:rFonts w:ascii="Calibri" w:eastAsia="宋体" w:hAnsi="Calibri" w:cs="宋体" w:hint="eastAsia"/>
          <w:kern w:val="0"/>
          <w:szCs w:val="21"/>
        </w:rPr>
        <w:t>年，全国和上海相继召开职业教育工作会议，国务院和上海市人民政府亦先后出台《关于加快发展现代职业教育的决定》，全社会逐步形成职业教育体制机制改革浪潮。在国家乃至本市职业教育发展的政策和环境发生显著变化的背景下，本课题需要梳理调研上海市</w:t>
      </w:r>
      <w:r w:rsidRPr="00E07FAA">
        <w:rPr>
          <w:rFonts w:ascii="Calibri" w:eastAsia="宋体" w:hAnsi="Calibri" w:cs="Calibri"/>
          <w:kern w:val="0"/>
          <w:szCs w:val="21"/>
        </w:rPr>
        <w:t>2004</w:t>
      </w:r>
      <w:r w:rsidRPr="00E07FAA">
        <w:rPr>
          <w:rFonts w:ascii="Calibri" w:eastAsia="宋体" w:hAnsi="Calibri" w:cs="宋体" w:hint="eastAsia"/>
          <w:kern w:val="0"/>
          <w:szCs w:val="21"/>
        </w:rPr>
        <w:t>年颁布实施的《上海市职业教育条例》的实施情况，并在此基础上，研究其修改的必要性、可行性、需要解决的核心问题、拟修改的主要思路与内容等，为上海技术技能人才这支</w:t>
      </w:r>
      <w:r w:rsidRPr="00E07FAA">
        <w:rPr>
          <w:rFonts w:ascii="Calibri" w:eastAsia="宋体" w:hAnsi="Calibri" w:cs="Calibri"/>
          <w:kern w:val="0"/>
          <w:szCs w:val="21"/>
        </w:rPr>
        <w:t>“</w:t>
      </w:r>
      <w:r w:rsidRPr="00E07FAA">
        <w:rPr>
          <w:rFonts w:ascii="Calibri" w:eastAsia="宋体" w:hAnsi="Calibri" w:cs="宋体" w:hint="eastAsia"/>
          <w:kern w:val="0"/>
          <w:szCs w:val="21"/>
        </w:rPr>
        <w:t>绝对多数</w:t>
      </w:r>
      <w:r w:rsidRPr="00E07FAA">
        <w:rPr>
          <w:rFonts w:ascii="Calibri" w:eastAsia="宋体" w:hAnsi="Calibri" w:cs="Calibri"/>
          <w:kern w:val="0"/>
          <w:szCs w:val="21"/>
        </w:rPr>
        <w:t>”</w:t>
      </w:r>
      <w:r w:rsidRPr="00E07FAA">
        <w:rPr>
          <w:rFonts w:ascii="Calibri" w:eastAsia="宋体" w:hAnsi="Calibri" w:cs="宋体" w:hint="eastAsia"/>
          <w:kern w:val="0"/>
          <w:szCs w:val="21"/>
        </w:rPr>
        <w:t>的人才队伍建设提供有力的法制保障，进而为上海未来长远发展夯实和抬高人力资源</w:t>
      </w:r>
      <w:r w:rsidRPr="00E07FAA">
        <w:rPr>
          <w:rFonts w:ascii="Calibri" w:eastAsia="宋体" w:hAnsi="Calibri" w:cs="Calibri"/>
          <w:kern w:val="0"/>
          <w:szCs w:val="21"/>
        </w:rPr>
        <w:t>“</w:t>
      </w:r>
      <w:r w:rsidRPr="00E07FAA">
        <w:rPr>
          <w:rFonts w:ascii="Calibri" w:eastAsia="宋体" w:hAnsi="Calibri" w:cs="宋体" w:hint="eastAsia"/>
          <w:kern w:val="0"/>
          <w:szCs w:val="21"/>
        </w:rPr>
        <w:t>金字塔</w:t>
      </w:r>
      <w:r w:rsidRPr="00E07FAA">
        <w:rPr>
          <w:rFonts w:ascii="Calibri" w:eastAsia="宋体" w:hAnsi="Calibri" w:cs="Calibri"/>
          <w:kern w:val="0"/>
          <w:szCs w:val="21"/>
        </w:rPr>
        <w:t>”</w:t>
      </w:r>
      <w:r w:rsidRPr="00E07FAA">
        <w:rPr>
          <w:rFonts w:ascii="Calibri" w:eastAsia="宋体" w:hAnsi="Calibri" w:cs="宋体" w:hint="eastAsia"/>
          <w:kern w:val="0"/>
          <w:szCs w:val="21"/>
        </w:rPr>
        <w:t>的基座。</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b/>
          <w:kern w:val="0"/>
          <w:szCs w:val="21"/>
        </w:rPr>
        <w:lastRenderedPageBreak/>
        <w:t>研究进度要求：</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w:t>
      </w:r>
      <w:r w:rsidRPr="00E07FAA">
        <w:rPr>
          <w:rFonts w:ascii="Calibri" w:eastAsia="宋体" w:hAnsi="Calibri" w:cs="Calibri"/>
          <w:kern w:val="0"/>
          <w:szCs w:val="21"/>
        </w:rPr>
        <w:t>1</w:t>
      </w:r>
      <w:r w:rsidRPr="00E07FAA">
        <w:rPr>
          <w:rFonts w:ascii="Calibri" w:eastAsia="宋体" w:hAnsi="Calibri" w:cs="宋体" w:hint="eastAsia"/>
          <w:kern w:val="0"/>
          <w:szCs w:val="21"/>
        </w:rPr>
        <w:t>）</w:t>
      </w:r>
      <w:r w:rsidRPr="00E07FAA">
        <w:rPr>
          <w:rFonts w:ascii="Calibri" w:eastAsia="宋体" w:hAnsi="Calibri" w:cs="Calibri"/>
          <w:kern w:val="0"/>
          <w:szCs w:val="21"/>
        </w:rPr>
        <w:t>2016</w:t>
      </w:r>
      <w:r w:rsidRPr="00E07FAA">
        <w:rPr>
          <w:rFonts w:ascii="Calibri" w:eastAsia="宋体" w:hAnsi="Calibri" w:cs="宋体" w:hint="eastAsia"/>
          <w:kern w:val="0"/>
          <w:szCs w:val="21"/>
        </w:rPr>
        <w:t>年</w:t>
      </w:r>
      <w:r w:rsidRPr="00E07FAA">
        <w:rPr>
          <w:rFonts w:ascii="Calibri" w:eastAsia="宋体" w:hAnsi="Calibri" w:cs="Calibri"/>
          <w:kern w:val="0"/>
          <w:szCs w:val="21"/>
        </w:rPr>
        <w:t>8</w:t>
      </w:r>
      <w:r w:rsidRPr="00E07FAA">
        <w:rPr>
          <w:rFonts w:ascii="Calibri" w:eastAsia="宋体" w:hAnsi="Calibri" w:cs="宋体" w:hint="eastAsia"/>
          <w:kern w:val="0"/>
          <w:szCs w:val="21"/>
        </w:rPr>
        <w:t>月底，提交课题研究中期成果报告，进行中期成果评估。</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w:t>
      </w:r>
      <w:r w:rsidRPr="00E07FAA">
        <w:rPr>
          <w:rFonts w:ascii="Calibri" w:eastAsia="宋体" w:hAnsi="Calibri" w:cs="Calibri"/>
          <w:kern w:val="0"/>
          <w:szCs w:val="21"/>
        </w:rPr>
        <w:t>2</w:t>
      </w:r>
      <w:r w:rsidRPr="00E07FAA">
        <w:rPr>
          <w:rFonts w:ascii="Calibri" w:eastAsia="宋体" w:hAnsi="Calibri" w:cs="宋体" w:hint="eastAsia"/>
          <w:kern w:val="0"/>
          <w:szCs w:val="21"/>
        </w:rPr>
        <w:t>）</w:t>
      </w:r>
      <w:r w:rsidRPr="00E07FAA">
        <w:rPr>
          <w:rFonts w:ascii="Calibri" w:eastAsia="宋体" w:hAnsi="Calibri" w:cs="Calibri"/>
          <w:kern w:val="0"/>
          <w:szCs w:val="21"/>
        </w:rPr>
        <w:t>2016</w:t>
      </w:r>
      <w:r w:rsidRPr="00E07FAA">
        <w:rPr>
          <w:rFonts w:ascii="Calibri" w:eastAsia="宋体" w:hAnsi="Calibri" w:cs="宋体" w:hint="eastAsia"/>
          <w:kern w:val="0"/>
          <w:szCs w:val="21"/>
        </w:rPr>
        <w:t>年</w:t>
      </w:r>
      <w:r w:rsidRPr="00E07FAA">
        <w:rPr>
          <w:rFonts w:ascii="Calibri" w:eastAsia="宋体" w:hAnsi="Calibri" w:cs="Calibri"/>
          <w:kern w:val="0"/>
          <w:szCs w:val="21"/>
        </w:rPr>
        <w:t>11</w:t>
      </w:r>
      <w:r w:rsidRPr="00E07FAA">
        <w:rPr>
          <w:rFonts w:ascii="Calibri" w:eastAsia="宋体" w:hAnsi="Calibri" w:cs="宋体" w:hint="eastAsia"/>
          <w:kern w:val="0"/>
          <w:szCs w:val="21"/>
        </w:rPr>
        <w:t>月底，提交课题研究报告，进行结题验收。</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十五、基于大众创业的大学生创业法制保障研究</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b/>
          <w:kern w:val="0"/>
          <w:szCs w:val="21"/>
        </w:rPr>
        <w:t>研究要义提示：</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在大众创业、万众创新的时代背景下</w:t>
      </w:r>
      <w:r w:rsidRPr="00E07FAA">
        <w:rPr>
          <w:rFonts w:ascii="Calibri" w:eastAsia="宋体" w:hAnsi="Calibri" w:cs="Calibri"/>
          <w:kern w:val="0"/>
          <w:szCs w:val="21"/>
        </w:rPr>
        <w:t>,</w:t>
      </w:r>
      <w:r w:rsidRPr="00E07FAA">
        <w:rPr>
          <w:rFonts w:ascii="Calibri" w:eastAsia="宋体" w:hAnsi="Calibri" w:cs="宋体" w:hint="eastAsia"/>
          <w:kern w:val="0"/>
          <w:szCs w:val="21"/>
        </w:rPr>
        <w:t>开展大学生创业教育、培养创新型人才</w:t>
      </w:r>
      <w:r w:rsidRPr="00E07FAA">
        <w:rPr>
          <w:rFonts w:ascii="Calibri" w:eastAsia="宋体" w:hAnsi="Calibri" w:cs="Calibri"/>
          <w:kern w:val="0"/>
          <w:szCs w:val="21"/>
        </w:rPr>
        <w:t>,</w:t>
      </w:r>
      <w:r w:rsidRPr="00E07FAA">
        <w:rPr>
          <w:rFonts w:ascii="Calibri" w:eastAsia="宋体" w:hAnsi="Calibri" w:cs="宋体" w:hint="eastAsia"/>
          <w:kern w:val="0"/>
          <w:szCs w:val="21"/>
        </w:rPr>
        <w:t>已</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经成为高校学生培养的重要内容。但当前，大学生创业教育及创业过程中存在着政策导向、机制运行、平台建设、认知偏差等不少理论与实践的困境与难点，需要法</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制予以保障。由此，本课题应当在深入调查的基础上，研究梳理大学生创业的主要法律、法规以及政策依据，分析大学生创业过程中的主要法治难点、风险及其形成</w:t>
      </w:r>
      <w:r w:rsidRPr="00E07FAA">
        <w:rPr>
          <w:rFonts w:ascii="Calibri" w:eastAsia="宋体" w:hAnsi="Calibri" w:cs="宋体" w:hint="eastAsia"/>
          <w:kern w:val="0"/>
          <w:szCs w:val="21"/>
        </w:rPr>
        <w:t xml:space="preserve"> </w:t>
      </w:r>
      <w:r w:rsidRPr="00E07FAA">
        <w:rPr>
          <w:rFonts w:ascii="Calibri" w:eastAsia="宋体" w:hAnsi="Calibri" w:cs="宋体" w:hint="eastAsia"/>
          <w:kern w:val="0"/>
          <w:szCs w:val="21"/>
        </w:rPr>
        <w:t>原因，并在此基础上提出相关政策建议，探索构建切实可行的大学生创业法制保障体系与机制。</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b/>
          <w:kern w:val="0"/>
          <w:szCs w:val="21"/>
        </w:rPr>
        <w:t>研究进度要求：</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w:t>
      </w:r>
      <w:r w:rsidRPr="00E07FAA">
        <w:rPr>
          <w:rFonts w:ascii="Calibri" w:eastAsia="宋体" w:hAnsi="Calibri" w:cs="Calibri"/>
          <w:kern w:val="0"/>
          <w:szCs w:val="21"/>
        </w:rPr>
        <w:t>1</w:t>
      </w:r>
      <w:r w:rsidRPr="00E07FAA">
        <w:rPr>
          <w:rFonts w:ascii="Calibri" w:eastAsia="宋体" w:hAnsi="Calibri" w:cs="宋体" w:hint="eastAsia"/>
          <w:kern w:val="0"/>
          <w:szCs w:val="21"/>
        </w:rPr>
        <w:t>）</w:t>
      </w:r>
      <w:r w:rsidRPr="00E07FAA">
        <w:rPr>
          <w:rFonts w:ascii="Calibri" w:eastAsia="宋体" w:hAnsi="Calibri" w:cs="Calibri"/>
          <w:kern w:val="0"/>
          <w:szCs w:val="21"/>
        </w:rPr>
        <w:t>2016</w:t>
      </w:r>
      <w:r w:rsidRPr="00E07FAA">
        <w:rPr>
          <w:rFonts w:ascii="Calibri" w:eastAsia="宋体" w:hAnsi="Calibri" w:cs="宋体" w:hint="eastAsia"/>
          <w:kern w:val="0"/>
          <w:szCs w:val="21"/>
        </w:rPr>
        <w:t>年</w:t>
      </w:r>
      <w:r w:rsidRPr="00E07FAA">
        <w:rPr>
          <w:rFonts w:ascii="Calibri" w:eastAsia="宋体" w:hAnsi="Calibri" w:cs="Calibri"/>
          <w:kern w:val="0"/>
          <w:szCs w:val="21"/>
        </w:rPr>
        <w:t>8</w:t>
      </w:r>
      <w:r w:rsidRPr="00E07FAA">
        <w:rPr>
          <w:rFonts w:ascii="Calibri" w:eastAsia="宋体" w:hAnsi="Calibri" w:cs="宋体" w:hint="eastAsia"/>
          <w:kern w:val="0"/>
          <w:szCs w:val="21"/>
        </w:rPr>
        <w:t>月底，提交课题研究中期成果报告，进行中期成果评估。</w:t>
      </w:r>
    </w:p>
    <w:p w:rsidR="008075C6" w:rsidRPr="00E07FAA" w:rsidRDefault="008075C6" w:rsidP="008075C6">
      <w:pPr>
        <w:widowControl/>
        <w:spacing w:before="100" w:beforeAutospacing="1" w:after="100" w:afterAutospacing="1"/>
        <w:jc w:val="left"/>
        <w:rPr>
          <w:rFonts w:ascii="宋体" w:eastAsia="宋体" w:hAnsi="宋体" w:cs="宋体"/>
          <w:kern w:val="0"/>
          <w:sz w:val="24"/>
          <w:szCs w:val="24"/>
        </w:rPr>
      </w:pPr>
      <w:r w:rsidRPr="00E07FAA">
        <w:rPr>
          <w:rFonts w:ascii="Calibri" w:eastAsia="宋体" w:hAnsi="Calibri" w:cs="宋体" w:hint="eastAsia"/>
          <w:kern w:val="0"/>
          <w:szCs w:val="21"/>
        </w:rPr>
        <w:t>（</w:t>
      </w:r>
      <w:r w:rsidRPr="00E07FAA">
        <w:rPr>
          <w:rFonts w:ascii="Calibri" w:eastAsia="宋体" w:hAnsi="Calibri" w:cs="Calibri"/>
          <w:kern w:val="0"/>
          <w:szCs w:val="21"/>
        </w:rPr>
        <w:t>2</w:t>
      </w:r>
      <w:r w:rsidRPr="00E07FAA">
        <w:rPr>
          <w:rFonts w:ascii="Calibri" w:eastAsia="宋体" w:hAnsi="Calibri" w:cs="宋体" w:hint="eastAsia"/>
          <w:kern w:val="0"/>
          <w:szCs w:val="21"/>
        </w:rPr>
        <w:t>）</w:t>
      </w:r>
      <w:r w:rsidRPr="00E07FAA">
        <w:rPr>
          <w:rFonts w:ascii="Calibri" w:eastAsia="宋体" w:hAnsi="Calibri" w:cs="Calibri"/>
          <w:kern w:val="0"/>
          <w:szCs w:val="21"/>
        </w:rPr>
        <w:t>2016</w:t>
      </w:r>
      <w:r w:rsidRPr="00E07FAA">
        <w:rPr>
          <w:rFonts w:ascii="Calibri" w:eastAsia="宋体" w:hAnsi="Calibri" w:cs="宋体" w:hint="eastAsia"/>
          <w:kern w:val="0"/>
          <w:szCs w:val="21"/>
        </w:rPr>
        <w:t>年</w:t>
      </w:r>
      <w:r w:rsidRPr="00E07FAA">
        <w:rPr>
          <w:rFonts w:ascii="Calibri" w:eastAsia="宋体" w:hAnsi="Calibri" w:cs="Calibri"/>
          <w:kern w:val="0"/>
          <w:szCs w:val="21"/>
        </w:rPr>
        <w:t>11</w:t>
      </w:r>
      <w:r w:rsidRPr="00E07FAA">
        <w:rPr>
          <w:rFonts w:ascii="Calibri" w:eastAsia="宋体" w:hAnsi="Calibri" w:cs="宋体" w:hint="eastAsia"/>
          <w:kern w:val="0"/>
          <w:szCs w:val="21"/>
        </w:rPr>
        <w:t>月底，提交课题研究报告，进行结题验收。</w:t>
      </w:r>
    </w:p>
    <w:p w:rsidR="008075C6" w:rsidRPr="00E07FAA" w:rsidRDefault="008075C6" w:rsidP="008075C6"/>
    <w:p w:rsidR="00292C50" w:rsidRPr="008075C6" w:rsidRDefault="00292C50"/>
    <w:sectPr w:rsidR="00292C50" w:rsidRPr="008075C6" w:rsidSect="005F26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C50" w:rsidRDefault="00292C50" w:rsidP="008075C6">
      <w:r>
        <w:separator/>
      </w:r>
    </w:p>
  </w:endnote>
  <w:endnote w:type="continuationSeparator" w:id="1">
    <w:p w:rsidR="00292C50" w:rsidRDefault="00292C50" w:rsidP="008075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C50" w:rsidRDefault="00292C50" w:rsidP="008075C6">
      <w:r>
        <w:separator/>
      </w:r>
    </w:p>
  </w:footnote>
  <w:footnote w:type="continuationSeparator" w:id="1">
    <w:p w:rsidR="00292C50" w:rsidRDefault="00292C50" w:rsidP="008075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75C6"/>
    <w:rsid w:val="00292C50"/>
    <w:rsid w:val="008075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5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75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75C6"/>
    <w:rPr>
      <w:sz w:val="18"/>
      <w:szCs w:val="18"/>
    </w:rPr>
  </w:style>
  <w:style w:type="paragraph" w:styleId="a4">
    <w:name w:val="footer"/>
    <w:basedOn w:val="a"/>
    <w:link w:val="Char0"/>
    <w:uiPriority w:val="99"/>
    <w:semiHidden/>
    <w:unhideWhenUsed/>
    <w:rsid w:val="008075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75C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730</Words>
  <Characters>4162</Characters>
  <Application>Microsoft Office Word</Application>
  <DocSecurity>0</DocSecurity>
  <Lines>34</Lines>
  <Paragraphs>9</Paragraphs>
  <ScaleCrop>false</ScaleCrop>
  <Company>Microsoft</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dc:creator>
  <cp:keywords/>
  <dc:description/>
  <cp:lastModifiedBy>admina</cp:lastModifiedBy>
  <cp:revision>2</cp:revision>
  <dcterms:created xsi:type="dcterms:W3CDTF">2016-09-19T03:11:00Z</dcterms:created>
  <dcterms:modified xsi:type="dcterms:W3CDTF">2016-09-19T03:12:00Z</dcterms:modified>
</cp:coreProperties>
</file>